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6A" w:rsidRDefault="00CB0C6A" w:rsidP="00CB0C6A">
      <w:pPr>
        <w:jc w:val="center"/>
        <w:rPr>
          <w:b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28A31838" wp14:editId="13E4E39B">
            <wp:extent cx="742950" cy="933450"/>
            <wp:effectExtent l="0" t="0" r="0" b="0"/>
            <wp:docPr id="2" name="Рисунок 2" descr="ВасильевскоеСП-герб-0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ильевскоеСП-герб-02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6A" w:rsidRDefault="00CB0C6A" w:rsidP="00CB0C6A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Администрация</w:t>
      </w:r>
    </w:p>
    <w:p w:rsidR="00CB0C6A" w:rsidRDefault="00CB0C6A" w:rsidP="00CB0C6A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Васильевского сельского поселения</w:t>
      </w:r>
    </w:p>
    <w:p w:rsidR="00CB0C6A" w:rsidRPr="006D2331" w:rsidRDefault="00CB0C6A" w:rsidP="00CB0C6A">
      <w:pPr>
        <w:jc w:val="center"/>
        <w:rPr>
          <w:sz w:val="24"/>
          <w:lang w:eastAsia="ru-RU"/>
        </w:rPr>
      </w:pPr>
      <w:r w:rsidRPr="006D2331">
        <w:rPr>
          <w:sz w:val="24"/>
          <w:lang w:eastAsia="ru-RU"/>
        </w:rPr>
        <w:t>Шуйского  муниципального района Ивановской области</w:t>
      </w:r>
    </w:p>
    <w:p w:rsidR="00CB0C6A" w:rsidRPr="006D2331" w:rsidRDefault="00CB0C6A" w:rsidP="00CB0C6A">
      <w:pPr>
        <w:jc w:val="center"/>
        <w:rPr>
          <w:sz w:val="24"/>
          <w:lang w:eastAsia="ru-RU"/>
        </w:rPr>
      </w:pPr>
      <w:r w:rsidRPr="006D2331">
        <w:rPr>
          <w:sz w:val="24"/>
          <w:lang w:eastAsia="ru-RU"/>
        </w:rPr>
        <w:t>155926,Ивановская область</w:t>
      </w:r>
      <w:proofErr w:type="gramStart"/>
      <w:r w:rsidRPr="006D2331">
        <w:rPr>
          <w:sz w:val="24"/>
          <w:lang w:eastAsia="ru-RU"/>
        </w:rPr>
        <w:t xml:space="preserve"> ,</w:t>
      </w:r>
      <w:proofErr w:type="gramEnd"/>
      <w:r w:rsidRPr="006D2331">
        <w:rPr>
          <w:sz w:val="24"/>
          <w:lang w:eastAsia="ru-RU"/>
        </w:rPr>
        <w:t>Шуйский район, с. Васильевское , ул. Советская ,д.1</w:t>
      </w:r>
    </w:p>
    <w:p w:rsidR="00CB0C6A" w:rsidRPr="006D2331" w:rsidRDefault="00CB0C6A" w:rsidP="006D2331">
      <w:pPr>
        <w:pBdr>
          <w:bottom w:val="single" w:sz="4" w:space="1" w:color="auto"/>
        </w:pBdr>
        <w:jc w:val="center"/>
        <w:rPr>
          <w:sz w:val="24"/>
          <w:lang w:eastAsia="ru-RU"/>
        </w:rPr>
      </w:pPr>
      <w:r w:rsidRPr="006D2331">
        <w:rPr>
          <w:sz w:val="24"/>
          <w:lang w:eastAsia="ru-RU"/>
        </w:rPr>
        <w:t xml:space="preserve">т./ факс 8 (49351)34-183 эл. почта: </w:t>
      </w:r>
      <w:hyperlink r:id="rId8" w:history="1">
        <w:r w:rsidR="00574B57" w:rsidRPr="006D2331">
          <w:rPr>
            <w:rStyle w:val="a6"/>
            <w:sz w:val="24"/>
            <w:lang w:val="en-US" w:eastAsia="ru-RU"/>
          </w:rPr>
          <w:t>wasiladmin</w:t>
        </w:r>
        <w:r w:rsidR="00574B57" w:rsidRPr="006D2331">
          <w:rPr>
            <w:rStyle w:val="a6"/>
            <w:sz w:val="24"/>
            <w:lang w:eastAsia="ru-RU"/>
          </w:rPr>
          <w:t>@</w:t>
        </w:r>
        <w:r w:rsidR="00574B57" w:rsidRPr="006D2331">
          <w:rPr>
            <w:rStyle w:val="a6"/>
            <w:sz w:val="24"/>
            <w:lang w:val="en-US" w:eastAsia="ru-RU"/>
          </w:rPr>
          <w:t>ivreg</w:t>
        </w:r>
        <w:r w:rsidR="00574B57" w:rsidRPr="006D2331">
          <w:rPr>
            <w:rStyle w:val="a6"/>
            <w:sz w:val="24"/>
            <w:lang w:eastAsia="ru-RU"/>
          </w:rPr>
          <w:t>.</w:t>
        </w:r>
        <w:proofErr w:type="spellStart"/>
        <w:r w:rsidR="00574B57" w:rsidRPr="006D2331">
          <w:rPr>
            <w:rStyle w:val="a6"/>
            <w:sz w:val="24"/>
            <w:lang w:val="en-US" w:eastAsia="ru-RU"/>
          </w:rPr>
          <w:t>ru</w:t>
        </w:r>
        <w:proofErr w:type="spellEnd"/>
      </w:hyperlink>
    </w:p>
    <w:p w:rsidR="0052099C" w:rsidRPr="0052099C" w:rsidRDefault="0052099C" w:rsidP="00CB0C6A">
      <w:pPr>
        <w:rPr>
          <w:rFonts w:eastAsia="Times New Roman" w:cs="Times New Roman"/>
          <w:b/>
          <w:i/>
          <w:szCs w:val="28"/>
          <w:lang w:eastAsia="ru-RU"/>
        </w:rPr>
      </w:pPr>
    </w:p>
    <w:p w:rsidR="0052099C" w:rsidRPr="0052099C" w:rsidRDefault="0052099C" w:rsidP="0052099C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2099C">
        <w:rPr>
          <w:rFonts w:eastAsia="Times New Roman" w:cs="Times New Roman"/>
          <w:b/>
          <w:szCs w:val="28"/>
          <w:lang w:eastAsia="ru-RU"/>
        </w:rPr>
        <w:t>РАСПОРЯЖЕНИЕ</w:t>
      </w:r>
    </w:p>
    <w:p w:rsidR="0052099C" w:rsidRPr="0052099C" w:rsidRDefault="0052099C" w:rsidP="0052099C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52099C" w:rsidRDefault="00D94BD8" w:rsidP="0052099C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</w:t>
      </w:r>
      <w:r w:rsidR="006D233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12.</w:t>
      </w:r>
      <w:r w:rsidR="00574B57">
        <w:rPr>
          <w:rFonts w:eastAsia="Times New Roman" w:cs="Times New Roman"/>
          <w:szCs w:val="28"/>
          <w:lang w:eastAsia="ru-RU"/>
        </w:rPr>
        <w:t>03.</w:t>
      </w:r>
      <w:r w:rsidR="00330C63">
        <w:rPr>
          <w:rFonts w:eastAsia="Times New Roman" w:cs="Times New Roman"/>
          <w:szCs w:val="28"/>
          <w:lang w:eastAsia="ru-RU"/>
        </w:rPr>
        <w:t xml:space="preserve">2025 </w:t>
      </w:r>
      <w:r w:rsidR="0052099C" w:rsidRPr="0052099C">
        <w:rPr>
          <w:rFonts w:eastAsia="Times New Roman" w:cs="Times New Roman"/>
          <w:szCs w:val="28"/>
          <w:lang w:eastAsia="ru-RU"/>
        </w:rPr>
        <w:t>№</w:t>
      </w:r>
      <w:r w:rsidR="0052099C" w:rsidRPr="006D2331">
        <w:rPr>
          <w:rFonts w:eastAsia="Times New Roman" w:cs="Times New Roman"/>
          <w:szCs w:val="28"/>
          <w:lang w:eastAsia="ru-RU"/>
        </w:rPr>
        <w:t xml:space="preserve"> </w:t>
      </w:r>
      <w:r w:rsidRPr="006D2331">
        <w:rPr>
          <w:rFonts w:eastAsia="Times New Roman" w:cs="Times New Roman"/>
          <w:szCs w:val="28"/>
          <w:lang w:eastAsia="ru-RU"/>
        </w:rPr>
        <w:t>4</w:t>
      </w:r>
      <w:r w:rsidR="0052099C" w:rsidRPr="0052099C">
        <w:rPr>
          <w:rFonts w:eastAsia="Times New Roman" w:cs="Times New Roman"/>
          <w:szCs w:val="28"/>
          <w:lang w:eastAsia="ru-RU"/>
        </w:rPr>
        <w:t xml:space="preserve"> </w:t>
      </w:r>
      <w:r w:rsidR="00B047B0">
        <w:rPr>
          <w:rFonts w:eastAsia="Times New Roman" w:cs="Times New Roman"/>
          <w:szCs w:val="28"/>
          <w:lang w:eastAsia="ru-RU"/>
        </w:rPr>
        <w:t>–</w:t>
      </w:r>
      <w:proofErr w:type="gramStart"/>
      <w:r w:rsidR="0052099C" w:rsidRPr="0052099C">
        <w:rPr>
          <w:rFonts w:eastAsia="Times New Roman" w:cs="Times New Roman"/>
          <w:szCs w:val="28"/>
          <w:lang w:eastAsia="ru-RU"/>
        </w:rPr>
        <w:t>р</w:t>
      </w:r>
      <w:proofErr w:type="gramEnd"/>
    </w:p>
    <w:p w:rsidR="006D2331" w:rsidRDefault="006D2331" w:rsidP="0052099C">
      <w:pPr>
        <w:jc w:val="center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с</w:t>
      </w:r>
      <w:proofErr w:type="gramStart"/>
      <w:r>
        <w:rPr>
          <w:rFonts w:eastAsia="Times New Roman" w:cs="Times New Roman"/>
          <w:szCs w:val="28"/>
          <w:lang w:eastAsia="ru-RU"/>
        </w:rPr>
        <w:t>.В</w:t>
      </w:r>
      <w:proofErr w:type="gramEnd"/>
      <w:r>
        <w:rPr>
          <w:rFonts w:eastAsia="Times New Roman" w:cs="Times New Roman"/>
          <w:szCs w:val="28"/>
          <w:lang w:eastAsia="ru-RU"/>
        </w:rPr>
        <w:t>асильевское</w:t>
      </w:r>
      <w:proofErr w:type="spellEnd"/>
    </w:p>
    <w:p w:rsidR="00330C63" w:rsidRPr="00330C63" w:rsidRDefault="00330C63" w:rsidP="00330C63">
      <w:pPr>
        <w:spacing w:line="264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447531" w:rsidRPr="00D768C0" w:rsidRDefault="00447531" w:rsidP="00447531">
      <w:pPr>
        <w:jc w:val="center"/>
        <w:rPr>
          <w:b/>
          <w:szCs w:val="28"/>
        </w:rPr>
      </w:pPr>
      <w:bookmarkStart w:id="0" w:name="_Hlk161301618"/>
      <w:r w:rsidRPr="00D768C0">
        <w:rPr>
          <w:rFonts w:eastAsia="Times New Roman" w:cs="Times New Roman"/>
          <w:b/>
          <w:bCs/>
          <w:color w:val="000000"/>
          <w:szCs w:val="28"/>
          <w:lang w:eastAsia="ru-RU"/>
        </w:rPr>
        <w:t>Об утверждении доклада</w:t>
      </w:r>
    </w:p>
    <w:p w:rsidR="00D94BD8" w:rsidRPr="00D768C0" w:rsidRDefault="00D94BD8" w:rsidP="00D94BD8">
      <w:pPr>
        <w:jc w:val="center"/>
        <w:rPr>
          <w:b/>
          <w:szCs w:val="28"/>
        </w:rPr>
      </w:pPr>
      <w:r w:rsidRPr="00D768C0">
        <w:rPr>
          <w:b/>
          <w:color w:val="000000"/>
          <w:szCs w:val="28"/>
        </w:rPr>
        <w:t>о результатах обобщения правоприменительной практики</w:t>
      </w:r>
      <w:r w:rsidRPr="00D768C0">
        <w:rPr>
          <w:b/>
          <w:szCs w:val="28"/>
        </w:rPr>
        <w:t xml:space="preserve"> за 2024 год</w:t>
      </w:r>
    </w:p>
    <w:p w:rsidR="00D94BD8" w:rsidRPr="00D768C0" w:rsidRDefault="00D94BD8" w:rsidP="00D94BD8">
      <w:pPr>
        <w:rPr>
          <w:b/>
          <w:szCs w:val="28"/>
        </w:rPr>
      </w:pPr>
    </w:p>
    <w:p w:rsidR="00D94BD8" w:rsidRPr="00D768C0" w:rsidRDefault="00D94BD8" w:rsidP="00D94BD8">
      <w:pPr>
        <w:shd w:val="clear" w:color="auto" w:fill="FFFFFF"/>
        <w:spacing w:after="15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768C0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Положением о муниципальном контроле в сфере благоустройства на территории Васильевского сельского поселения Шуйского муниципального района, утвержденного решением Совета Васильевского сельского поселения от 30 сентября 2021 г. № 2 (с изменениями от 28.10.2021г.) </w:t>
      </w:r>
      <w:r w:rsidRPr="00D768C0">
        <w:rPr>
          <w:szCs w:val="28"/>
        </w:rPr>
        <w:t xml:space="preserve">Администрация Васильевского сельского поселения Шуйского муниципального района </w:t>
      </w:r>
      <w:r w:rsidRPr="00D768C0">
        <w:rPr>
          <w:b/>
          <w:szCs w:val="28"/>
        </w:rPr>
        <w:t>обязывает:</w:t>
      </w:r>
    </w:p>
    <w:p w:rsidR="00D94BD8" w:rsidRPr="006D2331" w:rsidRDefault="00D94BD8" w:rsidP="006D2331">
      <w:pPr>
        <w:pStyle w:val="a9"/>
        <w:numPr>
          <w:ilvl w:val="0"/>
          <w:numId w:val="7"/>
        </w:numPr>
        <w:shd w:val="clear" w:color="auto" w:fill="FFFFFF"/>
        <w:tabs>
          <w:tab w:val="left" w:pos="851"/>
        </w:tabs>
        <w:spacing w:after="15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6D2331">
        <w:rPr>
          <w:rFonts w:eastAsia="Times New Roman" w:cs="Times New Roman"/>
          <w:color w:val="000000"/>
          <w:szCs w:val="28"/>
          <w:lang w:eastAsia="ru-RU"/>
        </w:rPr>
        <w:t xml:space="preserve">Утвердить доклад, содержащий результаты обобщения правоприменительной практики осуществления муниципального контроля в сфере благоустройства на территории  Васильевского сельского поселения Шуйского муниципального района Ивановской области за 2024 год </w:t>
      </w:r>
      <w:r w:rsidRPr="006D2331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6D2331" w:rsidRDefault="00D94BD8" w:rsidP="006D2331">
      <w:pPr>
        <w:pStyle w:val="a9"/>
        <w:numPr>
          <w:ilvl w:val="0"/>
          <w:numId w:val="7"/>
        </w:numPr>
        <w:shd w:val="clear" w:color="auto" w:fill="FFFFFF"/>
        <w:tabs>
          <w:tab w:val="left" w:pos="851"/>
        </w:tabs>
        <w:spacing w:after="150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6D2331">
        <w:rPr>
          <w:rFonts w:eastAsia="Times New Roman" w:cs="Times New Roman"/>
          <w:color w:val="000000"/>
          <w:szCs w:val="28"/>
          <w:lang w:eastAsia="ru-RU"/>
        </w:rPr>
        <w:t>Разместить</w:t>
      </w:r>
      <w:proofErr w:type="gramEnd"/>
      <w:r w:rsidRPr="006D2331">
        <w:rPr>
          <w:rFonts w:eastAsia="Times New Roman" w:cs="Times New Roman"/>
          <w:color w:val="000000"/>
          <w:szCs w:val="28"/>
          <w:lang w:eastAsia="ru-RU"/>
        </w:rPr>
        <w:t xml:space="preserve"> настоящее распоряжение на официальном сайте администрации Васильевского сельского поселения в срок до 15.03.2025г.</w:t>
      </w:r>
    </w:p>
    <w:p w:rsidR="00D94BD8" w:rsidRPr="006D2331" w:rsidRDefault="00D94BD8" w:rsidP="006D2331">
      <w:pPr>
        <w:pStyle w:val="a9"/>
        <w:numPr>
          <w:ilvl w:val="0"/>
          <w:numId w:val="7"/>
        </w:numPr>
        <w:shd w:val="clear" w:color="auto" w:fill="FFFFFF"/>
        <w:tabs>
          <w:tab w:val="left" w:pos="851"/>
        </w:tabs>
        <w:spacing w:after="150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6D2331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Pr="006D2331">
        <w:rPr>
          <w:rFonts w:eastAsia="Times New Roman" w:cs="Times New Roman"/>
          <w:color w:val="000000"/>
          <w:szCs w:val="28"/>
          <w:lang w:eastAsia="ru-RU"/>
        </w:rPr>
        <w:t xml:space="preserve"> исполнением распоряжения оставляю за собой.</w:t>
      </w:r>
    </w:p>
    <w:p w:rsidR="00D94BD8" w:rsidRDefault="00D94BD8" w:rsidP="00D94BD8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D2331" w:rsidRDefault="006D2331" w:rsidP="00D94BD8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D2331" w:rsidRPr="00D768C0" w:rsidRDefault="006D2331" w:rsidP="00D94BD8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94BD8" w:rsidRPr="006D2331" w:rsidRDefault="00D94BD8" w:rsidP="006D2331">
      <w:pPr>
        <w:pStyle w:val="a9"/>
        <w:ind w:left="0"/>
        <w:jc w:val="both"/>
        <w:rPr>
          <w:b/>
          <w:szCs w:val="28"/>
        </w:rPr>
      </w:pPr>
      <w:r w:rsidRPr="006D2331">
        <w:rPr>
          <w:b/>
          <w:szCs w:val="28"/>
        </w:rPr>
        <w:t xml:space="preserve">Глава Васильевского сельского поселения             </w:t>
      </w:r>
      <w:r w:rsidR="006D2331">
        <w:rPr>
          <w:b/>
          <w:szCs w:val="28"/>
        </w:rPr>
        <w:tab/>
      </w:r>
      <w:r w:rsidRPr="006D2331">
        <w:rPr>
          <w:b/>
          <w:szCs w:val="28"/>
        </w:rPr>
        <w:t xml:space="preserve">       О.В.</w:t>
      </w:r>
      <w:r w:rsidR="006D2331">
        <w:rPr>
          <w:b/>
          <w:szCs w:val="28"/>
        </w:rPr>
        <w:t xml:space="preserve"> </w:t>
      </w:r>
      <w:proofErr w:type="spellStart"/>
      <w:r w:rsidRPr="006D2331">
        <w:rPr>
          <w:b/>
          <w:szCs w:val="28"/>
        </w:rPr>
        <w:t>Булавкин</w:t>
      </w:r>
      <w:proofErr w:type="spellEnd"/>
    </w:p>
    <w:p w:rsidR="00D94BD8" w:rsidRPr="00D768C0" w:rsidRDefault="00D94BD8" w:rsidP="00D94BD8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768C0">
        <w:rPr>
          <w:szCs w:val="28"/>
        </w:rPr>
        <w:t xml:space="preserve"> </w:t>
      </w:r>
    </w:p>
    <w:p w:rsidR="00D94BD8" w:rsidRDefault="00D94BD8" w:rsidP="00D94BD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 w:type="page"/>
      </w:r>
    </w:p>
    <w:p w:rsidR="00D94BD8" w:rsidRPr="00675FFE" w:rsidRDefault="00D94BD8" w:rsidP="00447531">
      <w:pPr>
        <w:jc w:val="center"/>
        <w:rPr>
          <w:b/>
          <w:szCs w:val="28"/>
        </w:rPr>
      </w:pPr>
    </w:p>
    <w:bookmarkEnd w:id="0"/>
    <w:p w:rsidR="00477576" w:rsidRPr="00C21080" w:rsidRDefault="00477576" w:rsidP="000B22E7">
      <w:pPr>
        <w:shd w:val="clear" w:color="auto" w:fill="FFFFFF"/>
        <w:ind w:left="5670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21080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Приложение</w:t>
      </w:r>
    </w:p>
    <w:p w:rsidR="00477576" w:rsidRDefault="00477576" w:rsidP="000B22E7">
      <w:pPr>
        <w:shd w:val="clear" w:color="auto" w:fill="FFFFFF"/>
        <w:ind w:left="5670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21080">
        <w:rPr>
          <w:rFonts w:eastAsia="Times New Roman" w:cs="Times New Roman"/>
          <w:bCs/>
          <w:color w:val="000000"/>
          <w:sz w:val="24"/>
          <w:szCs w:val="24"/>
          <w:lang w:eastAsia="ru-RU"/>
        </w:rPr>
        <w:t>к распоряжению Администрации</w:t>
      </w:r>
    </w:p>
    <w:p w:rsidR="00477576" w:rsidRPr="00C21080" w:rsidRDefault="00477576" w:rsidP="000B22E7">
      <w:pPr>
        <w:shd w:val="clear" w:color="auto" w:fill="FFFFFF"/>
        <w:ind w:left="5670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Васильевского сельского поселения</w:t>
      </w:r>
      <w:bookmarkStart w:id="1" w:name="_GoBack"/>
      <w:bookmarkEnd w:id="1"/>
    </w:p>
    <w:p w:rsidR="00330C63" w:rsidRDefault="00D94BD8" w:rsidP="000B22E7">
      <w:pPr>
        <w:shd w:val="clear" w:color="auto" w:fill="FFFFFF"/>
        <w:ind w:left="5670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от 12.03.2025г. №4</w:t>
      </w:r>
      <w:r w:rsidR="00477576" w:rsidRPr="00C21080">
        <w:rPr>
          <w:rFonts w:eastAsia="Times New Roman" w:cs="Times New Roman"/>
          <w:bCs/>
          <w:color w:val="000000"/>
          <w:sz w:val="24"/>
          <w:szCs w:val="24"/>
          <w:lang w:eastAsia="ru-RU"/>
        </w:rPr>
        <w:t>-р</w:t>
      </w:r>
    </w:p>
    <w:p w:rsidR="00356CB0" w:rsidRPr="00356CB0" w:rsidRDefault="00356CB0" w:rsidP="00356CB0">
      <w:pPr>
        <w:shd w:val="clear" w:color="auto" w:fill="FFFFFF"/>
        <w:ind w:left="5670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D94BD8" w:rsidRPr="00D768C0" w:rsidRDefault="00C21080" w:rsidP="00D94BD8">
      <w:pPr>
        <w:jc w:val="center"/>
        <w:rPr>
          <w:rFonts w:cs="Times New Roman"/>
          <w:b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94BD8" w:rsidRPr="00D768C0">
        <w:rPr>
          <w:rFonts w:cs="Times New Roman"/>
          <w:b/>
          <w:color w:val="000000"/>
          <w:szCs w:val="28"/>
        </w:rPr>
        <w:t>Доклад о результатах обобщения правоприменительной практики по осуществлению муниципального земельного контроля за 2024 год.</w:t>
      </w:r>
    </w:p>
    <w:p w:rsidR="000F3D81" w:rsidRDefault="000F3D81" w:rsidP="00356CB0">
      <w:pPr>
        <w:jc w:val="both"/>
        <w:rPr>
          <w:rFonts w:cs="Times New Roman"/>
          <w:szCs w:val="28"/>
        </w:rPr>
      </w:pPr>
    </w:p>
    <w:p w:rsidR="000F3D81" w:rsidRPr="00D768C0" w:rsidRDefault="000F3D81" w:rsidP="00D768C0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Осуществление муниципального контроля в сфере благоустройст</w:t>
      </w:r>
      <w:r w:rsidR="00703F65" w:rsidRPr="00D768C0">
        <w:rPr>
          <w:rFonts w:eastAsia="Times New Roman" w:cs="Times New Roman"/>
          <w:color w:val="000000"/>
          <w:sz w:val="24"/>
          <w:szCs w:val="24"/>
          <w:lang w:eastAsia="ru-RU"/>
        </w:rPr>
        <w:t>ва на территории Васильевского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703F65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703F65" w:rsidRPr="00D768C0">
        <w:rPr>
          <w:rFonts w:cs="Times New Roman"/>
          <w:sz w:val="24"/>
          <w:szCs w:val="24"/>
          <w:lang w:eastAsia="ru-RU"/>
        </w:rPr>
        <w:t xml:space="preserve">Шуйского  муниципального района Ивановской области 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осуществляется в соответствии с Конституцией Российской Федерации; Федеральным законом от 31.07.2020 № 248-Ф</w:t>
      </w:r>
      <w:proofErr w:type="gramStart"/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З</w:t>
      </w:r>
      <w:r w:rsidR="00703F65" w:rsidRPr="00D768C0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703F65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редакции 28.12.2024г.)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«О государственном контроле (надзоре) и муниципальном контроле в Российской Федерации»;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Федерации»; Кодексом Российской Федерации об административных правонарушениях от 30.12.2001 № 195-ФЗ; Законом Ивановской области от 24.04.2008 № 11-ОЗ «Об административных правонарушениях в Ивановской о</w:t>
      </w:r>
      <w:r w:rsidR="00703F65" w:rsidRPr="00D768C0">
        <w:rPr>
          <w:rFonts w:eastAsia="Times New Roman" w:cs="Times New Roman"/>
          <w:color w:val="000000"/>
          <w:sz w:val="24"/>
          <w:szCs w:val="24"/>
          <w:lang w:eastAsia="ru-RU"/>
        </w:rPr>
        <w:t>бласти»; Уставом Васильевского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  <w:r w:rsidR="00703F65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Положением о муниципальном контроле в сфере благоустройства на территории Васильевского сельского поселения Шуйского муниципального района, утвержденного решением Совета Васильевского сельского поселения от 30 сентября 2021 г. № 2 (с изменениями от 28.10.2021г.)</w:t>
      </w:r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Предметом муниципального контроля является:</w:t>
      </w:r>
    </w:p>
    <w:p w:rsidR="000F3D81" w:rsidRPr="00D768C0" w:rsidRDefault="00703F65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0F3D81" w:rsidRPr="00D768C0">
        <w:rPr>
          <w:rFonts w:eastAsia="Times New Roman" w:cs="Times New Roman"/>
          <w:color w:val="000000"/>
          <w:sz w:val="24"/>
          <w:szCs w:val="24"/>
          <w:lang w:eastAsia="ru-RU"/>
        </w:rPr>
        <w:t>соблюдение организациями и гражданами (далее – контролируемые лица) обязательных требований, установленных Правилами благоустро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йства территории Васильевского</w:t>
      </w:r>
      <w:r w:rsidR="000F3D81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сельского поселения Шуйского </w:t>
      </w:r>
      <w:r w:rsidR="000F3D81" w:rsidRPr="00D768C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муниципального района Ивановской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йства территории Васильевского</w:t>
      </w:r>
      <w:r w:rsidR="000F3D81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Правилами;</w:t>
      </w:r>
    </w:p>
    <w:p w:rsidR="000F3D81" w:rsidRPr="00D768C0" w:rsidRDefault="00703F65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0F3D81" w:rsidRPr="00D768C0">
        <w:rPr>
          <w:rFonts w:eastAsia="Times New Roman" w:cs="Times New Roman"/>
          <w:color w:val="000000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Объектами муниципального контроля согласно Положения являются:</w:t>
      </w:r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- деятельность, действия (бездействие)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</w:t>
      </w:r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 в сфере благоустройства;</w:t>
      </w:r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которым предъявляются обязательные требования в сфере благоустройства (далее - производственные объекты).</w:t>
      </w:r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Основной задачей муниципального контроля в сфере благоустройст</w:t>
      </w:r>
      <w:r w:rsidR="00703F65" w:rsidRPr="00D768C0">
        <w:rPr>
          <w:rFonts w:eastAsia="Times New Roman" w:cs="Times New Roman"/>
          <w:color w:val="000000"/>
          <w:sz w:val="24"/>
          <w:szCs w:val="24"/>
          <w:lang w:eastAsia="ru-RU"/>
        </w:rPr>
        <w:t>ва на территории Васильевского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сельского поселения является соблюдение требований федеральных законов, законов Ивановской области, муниципальны</w:t>
      </w:r>
      <w:r w:rsidR="00703F65" w:rsidRPr="00D768C0">
        <w:rPr>
          <w:rFonts w:eastAsia="Times New Roman" w:cs="Times New Roman"/>
          <w:color w:val="000000"/>
          <w:sz w:val="24"/>
          <w:szCs w:val="24"/>
          <w:lang w:eastAsia="ru-RU"/>
        </w:rPr>
        <w:t>х правовых актов Васильевского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сельского поселения по вопросам благоустройства в части:</w:t>
      </w:r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- соблюдения Правил благоустро</w:t>
      </w:r>
      <w:r w:rsidR="00703F65" w:rsidRPr="00D768C0">
        <w:rPr>
          <w:rFonts w:eastAsia="Times New Roman" w:cs="Times New Roman"/>
          <w:color w:val="000000"/>
          <w:sz w:val="24"/>
          <w:szCs w:val="24"/>
          <w:lang w:eastAsia="ru-RU"/>
        </w:rPr>
        <w:t>йства территории Васильевского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- своевременного и качественного выполнения обязательных мероприятий по предотвращению загрязнения и других процессов, ухудшающих благоустройство;</w:t>
      </w:r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- исполнения предписаний по вопросам благоустройства;</w:t>
      </w:r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- исполнения иных требований в сфере благоустройства в пределах полномочий органов местног</w:t>
      </w:r>
      <w:r w:rsidR="00703F65" w:rsidRPr="00D768C0">
        <w:rPr>
          <w:rFonts w:eastAsia="Times New Roman" w:cs="Times New Roman"/>
          <w:color w:val="000000"/>
          <w:sz w:val="24"/>
          <w:szCs w:val="24"/>
          <w:lang w:eastAsia="ru-RU"/>
        </w:rPr>
        <w:t>о самоуправления Васильевского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Контрольным органом, уполномоченным на осуществление муниципального контроля в сфере благоустройства на территории </w:t>
      </w:r>
      <w:r w:rsidR="00703F65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Васильевского 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сельского поселения является</w:t>
      </w:r>
      <w:proofErr w:type="gramEnd"/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703F65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Васильевского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Полномочия по осуществлению данного вида муниципального контроля от лица администрации муниципального образования осуществляет ведущий специалист администрации</w:t>
      </w:r>
      <w:r w:rsidR="0015492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заместитель Главы  администрации Васильевского сельского поселения</w:t>
      </w:r>
      <w:proofErr w:type="gramStart"/>
      <w:r w:rsidR="0015492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703F65" w:rsidRPr="00D768C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</w:t>
      </w:r>
      <w:r w:rsidR="0015492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троля, имеют право на 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обжалование решений о проведении контрольных мероприятий, актов контрольных мероприятий, предписаний об устранении выявленных нарушений, действий (бездействия) должностных лиц в</w:t>
      </w:r>
      <w:r w:rsidR="0015492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рамках контрольных</w:t>
      </w:r>
      <w:r w:rsidR="00356C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мероприятий в судебном порядке.</w:t>
      </w:r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 контрольный орган проводит следующие виды профилактических мероприятий:</w:t>
      </w:r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2) консультирование;</w:t>
      </w:r>
    </w:p>
    <w:p w:rsidR="00047C2E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3) </w:t>
      </w:r>
      <w:r w:rsidR="00047C2E" w:rsidRPr="00D768C0">
        <w:rPr>
          <w:rFonts w:eastAsia="Times New Roman" w:cs="Times New Roman"/>
          <w:color w:val="000000"/>
          <w:sz w:val="24"/>
          <w:szCs w:val="24"/>
          <w:lang w:eastAsia="ru-RU"/>
        </w:rPr>
        <w:t>профилактический визит;</w:t>
      </w:r>
    </w:p>
    <w:p w:rsidR="00047C2E" w:rsidRPr="00D768C0" w:rsidRDefault="00047C2E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4) обобщение правоприменительной практики;</w:t>
      </w:r>
    </w:p>
    <w:p w:rsidR="000F3D81" w:rsidRPr="00D768C0" w:rsidRDefault="00047C2E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5) объявление предостережений</w:t>
      </w:r>
      <w:r w:rsidR="000F3D81" w:rsidRPr="00D768C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в сети «Интернет» размещена информация о нормативно-правовом регулировании данного вида контроля.</w:t>
      </w:r>
    </w:p>
    <w:p w:rsidR="000F3D81" w:rsidRPr="00D768C0" w:rsidRDefault="00047C2E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В 2024</w:t>
      </w:r>
      <w:r w:rsidR="000F3D81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году администрацией 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Васильевского</w:t>
      </w:r>
      <w:r w:rsidR="000F3D81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сельского поселения плановых проверок с целью осуществления муниципального контроля в сфере благоустройства запланировано не было.</w:t>
      </w:r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Эксперты и экспертные организации к проведению мероприятий по муниципальному контролю в сфере благоустройства не привлекались.</w:t>
      </w:r>
    </w:p>
    <w:p w:rsidR="00EA7BAB" w:rsidRPr="00D768C0" w:rsidRDefault="00EA7BAB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территории  Васильевского сельского поселения за 2024 г. выявлено  5 нарушений обязательных </w:t>
      </w:r>
      <w:proofErr w:type="gramStart"/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требований Правил благоустройства Васильевского сельского поселения Шуйского муниципального района Ивановской</w:t>
      </w:r>
      <w:proofErr w:type="gramEnd"/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области (далее Правила), два из которых – 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в ходе проведения профилактического визита. По итогам  профилактического визита  с гражданами были проведены беседы по месту выявленных нарушений, в ходе которой лица проинформированы об обязательных требованиях, предъявляемых к благоустройству территории Васильевского сельского  поселения. Гражданам было рекомендовано в кротчайшие сроки </w:t>
      </w:r>
      <w:proofErr w:type="gramStart"/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устранить</w:t>
      </w:r>
      <w:proofErr w:type="gramEnd"/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нарушения Правил</w:t>
      </w:r>
      <w:r w:rsidR="002E2A4C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r w:rsidR="004B43D3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B24B5" w:rsidRPr="00D768C0">
        <w:rPr>
          <w:rFonts w:eastAsia="Times New Roman" w:cs="Times New Roman"/>
          <w:color w:val="000000"/>
          <w:sz w:val="24"/>
          <w:szCs w:val="24"/>
          <w:lang w:eastAsia="ru-RU"/>
        </w:rPr>
        <w:t>в дальнейшем</w:t>
      </w:r>
      <w:r w:rsidR="002E2A4C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B24B5" w:rsidRPr="00D768C0">
        <w:rPr>
          <w:rFonts w:eastAsia="Times New Roman" w:cs="Times New Roman"/>
          <w:color w:val="000000"/>
          <w:sz w:val="24"/>
          <w:szCs w:val="24"/>
          <w:lang w:eastAsia="ru-RU"/>
        </w:rPr>
        <w:t>их не допускать</w:t>
      </w:r>
      <w:r w:rsidR="002E2A4C" w:rsidRPr="00D768C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56CB0" w:rsidRDefault="000F3D81" w:rsidP="00356CB0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 отчетный период </w:t>
      </w:r>
      <w:r w:rsidR="00047C2E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проведено 3 (три) 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вне</w:t>
      </w:r>
      <w:r w:rsidR="00047C2E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плановые проверки в отношении граждан, допустивших своими действиями (бездействием) нарушения Правил благоустройства </w:t>
      </w:r>
      <w:r w:rsidR="00EA7BAB" w:rsidRPr="00D768C0">
        <w:rPr>
          <w:rFonts w:eastAsia="Times New Roman" w:cs="Times New Roman"/>
          <w:color w:val="000000"/>
          <w:sz w:val="24"/>
          <w:szCs w:val="24"/>
          <w:lang w:eastAsia="ru-RU"/>
        </w:rPr>
        <w:t>Васильевского сельского поселения.</w:t>
      </w:r>
      <w:r w:rsidR="00FB24B5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Основаниями для  проведения проверок послужили поступившие обращения граждан.  </w:t>
      </w:r>
      <w:r w:rsidR="0015492D">
        <w:rPr>
          <w:rFonts w:eastAsia="Times New Roman" w:cs="Times New Roman"/>
          <w:color w:val="000000"/>
          <w:sz w:val="24"/>
          <w:szCs w:val="24"/>
          <w:lang w:eastAsia="ru-RU"/>
        </w:rPr>
        <w:t>Контрольные</w:t>
      </w:r>
      <w:r w:rsidR="00FB24B5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мероприятия проводились без взаимодействия с контролируемыми лицами посредством фото фиксации доказательств нарушения Правил. </w:t>
      </w:r>
      <w:r w:rsidR="009320BC" w:rsidRPr="00D768C0">
        <w:rPr>
          <w:rFonts w:eastAsia="Times New Roman" w:cs="Times New Roman"/>
          <w:color w:val="000000"/>
          <w:sz w:val="24"/>
          <w:szCs w:val="24"/>
          <w:lang w:eastAsia="ru-RU"/>
        </w:rPr>
        <w:t>Должностным лицом а</w:t>
      </w:r>
      <w:r w:rsidR="00FB24B5" w:rsidRPr="00D768C0">
        <w:rPr>
          <w:rFonts w:eastAsia="Times New Roman" w:cs="Times New Roman"/>
          <w:color w:val="000000"/>
          <w:sz w:val="24"/>
          <w:szCs w:val="24"/>
          <w:lang w:eastAsia="ru-RU"/>
        </w:rPr>
        <w:t>дми</w:t>
      </w:r>
      <w:r w:rsidR="009320BC" w:rsidRPr="00D768C0">
        <w:rPr>
          <w:rFonts w:eastAsia="Times New Roman" w:cs="Times New Roman"/>
          <w:color w:val="000000"/>
          <w:sz w:val="24"/>
          <w:szCs w:val="24"/>
          <w:lang w:eastAsia="ru-RU"/>
        </w:rPr>
        <w:t>нистрации</w:t>
      </w:r>
      <w:r w:rsidR="00FB24B5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пределах полномочий, предусмотренных законодательством Российской Федерации</w:t>
      </w:r>
      <w:r w:rsidR="009320BC" w:rsidRPr="00D768C0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FB24B5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320BC" w:rsidRPr="00D768C0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FB24B5" w:rsidRPr="00D768C0">
        <w:rPr>
          <w:rFonts w:eastAsia="Times New Roman" w:cs="Times New Roman"/>
          <w:color w:val="000000"/>
          <w:sz w:val="24"/>
          <w:szCs w:val="24"/>
          <w:lang w:eastAsia="ru-RU"/>
        </w:rPr>
        <w:t>о фактам нарушений</w:t>
      </w:r>
      <w:r w:rsidR="009320BC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были оформлены акты контрольного мероприятия  и предписания об устранении выявленных нарушений с указанием сроков их устранения. Документы были направлены контролируемым лицам. </w:t>
      </w:r>
    </w:p>
    <w:p w:rsidR="004C0BB6" w:rsidRDefault="009320BC" w:rsidP="00356CB0">
      <w:pPr>
        <w:shd w:val="clear" w:color="auto" w:fill="FFFFFF"/>
        <w:spacing w:after="15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Одним контролируемым лицом в 2024</w:t>
      </w:r>
      <w:r w:rsidR="0015492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году были устранены в полном объеме выявленные нарушения Правил благоустройства</w:t>
      </w:r>
      <w:r w:rsidR="0076450A" w:rsidRPr="00D768C0">
        <w:rPr>
          <w:rFonts w:eastAsia="Times New Roman" w:cs="Times New Roman"/>
          <w:color w:val="000000"/>
          <w:sz w:val="24"/>
          <w:szCs w:val="24"/>
          <w:lang w:eastAsia="ru-RU"/>
        </w:rPr>
        <w:t>. В отношении двух контролируемых лиц сроки устранения нарушений заканчиваются в 2025 году.</w:t>
      </w:r>
    </w:p>
    <w:p w:rsidR="00356CB0" w:rsidRDefault="00356CB0" w:rsidP="00356CB0">
      <w:pPr>
        <w:shd w:val="clear" w:color="auto" w:fill="FFFFFF"/>
        <w:spacing w:after="15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 отчетном периоде к устной форме осуществлялось консультирование граждан по вопросам:</w:t>
      </w:r>
    </w:p>
    <w:p w:rsidR="00356CB0" w:rsidRDefault="00356CB0" w:rsidP="00356CB0">
      <w:pPr>
        <w:shd w:val="clear" w:color="auto" w:fill="FFFFFF"/>
        <w:spacing w:after="15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 порядка осуществления контрольных мероприятий  (1);</w:t>
      </w:r>
    </w:p>
    <w:p w:rsidR="00356CB0" w:rsidRPr="00D768C0" w:rsidRDefault="00356CB0" w:rsidP="00356CB0">
      <w:pPr>
        <w:shd w:val="clear" w:color="auto" w:fill="FFFFFF"/>
        <w:spacing w:after="15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-требований Правил </w:t>
      </w:r>
      <w:r w:rsidR="0030103D" w:rsidRPr="00D768C0">
        <w:rPr>
          <w:rFonts w:eastAsia="Times New Roman" w:cs="Times New Roman"/>
          <w:color w:val="000000"/>
          <w:sz w:val="24"/>
          <w:szCs w:val="24"/>
          <w:lang w:eastAsia="ru-RU"/>
        </w:rPr>
        <w:t>благоустройства территории Васильевского сельского поселения</w:t>
      </w:r>
      <w:r w:rsidR="003010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(1).</w:t>
      </w:r>
    </w:p>
    <w:p w:rsidR="004C0BB6" w:rsidRPr="00D768C0" w:rsidRDefault="004C0BB6" w:rsidP="002D6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8C0">
        <w:rPr>
          <w:rFonts w:ascii="Times New Roman" w:hAnsi="Times New Roman" w:cs="Times New Roman"/>
          <w:sz w:val="24"/>
          <w:szCs w:val="24"/>
        </w:rPr>
        <w:t xml:space="preserve">Основными нарушениями </w:t>
      </w:r>
      <w:proofErr w:type="gramStart"/>
      <w:r w:rsidRPr="00D768C0">
        <w:rPr>
          <w:rFonts w:ascii="Times New Roman" w:hAnsi="Times New Roman" w:cs="Times New Roman"/>
          <w:sz w:val="24"/>
          <w:szCs w:val="24"/>
        </w:rPr>
        <w:t>требований Правил благоустройства Васильевского сельского поселения Шуйского муниципального района Ивановской области</w:t>
      </w:r>
      <w:proofErr w:type="gramEnd"/>
      <w:r w:rsidR="0015492D">
        <w:rPr>
          <w:rFonts w:ascii="Times New Roman" w:hAnsi="Times New Roman" w:cs="Times New Roman"/>
          <w:sz w:val="24"/>
          <w:szCs w:val="24"/>
        </w:rPr>
        <w:t xml:space="preserve">  являю</w:t>
      </w:r>
      <w:r w:rsidRPr="00D768C0">
        <w:rPr>
          <w:rFonts w:ascii="Times New Roman" w:hAnsi="Times New Roman" w:cs="Times New Roman"/>
          <w:sz w:val="24"/>
          <w:szCs w:val="24"/>
        </w:rPr>
        <w:t>тся:</w:t>
      </w:r>
    </w:p>
    <w:p w:rsidR="00B4504F" w:rsidRPr="0015492D" w:rsidRDefault="00B4504F" w:rsidP="0015492D">
      <w:pPr>
        <w:widowControl w:val="0"/>
        <w:shd w:val="clear" w:color="auto" w:fill="FFFFFF"/>
        <w:suppressAutoHyphens/>
        <w:jc w:val="both"/>
        <w:rPr>
          <w:rFonts w:cs="Times New Roman"/>
          <w:sz w:val="24"/>
          <w:szCs w:val="24"/>
        </w:rPr>
      </w:pPr>
      <w:r w:rsidRPr="00D768C0">
        <w:rPr>
          <w:rFonts w:cs="Times New Roman"/>
          <w:bCs/>
          <w:color w:val="000000"/>
          <w:sz w:val="24"/>
          <w:szCs w:val="24"/>
        </w:rPr>
        <w:t>-</w:t>
      </w:r>
      <w:r w:rsidRPr="00D768C0">
        <w:rPr>
          <w:rFonts w:cs="Times New Roman"/>
          <w:sz w:val="24"/>
          <w:szCs w:val="24"/>
        </w:rPr>
        <w:t xml:space="preserve">самовольное возведение хозяйственных и вспомогательных построек (дровяных сараев, будок, гаражей, голубятен) </w:t>
      </w:r>
      <w:r w:rsidR="0015492D">
        <w:rPr>
          <w:rFonts w:cs="Times New Roman"/>
          <w:sz w:val="24"/>
          <w:szCs w:val="24"/>
        </w:rPr>
        <w:t xml:space="preserve"> </w:t>
      </w:r>
      <w:r w:rsidR="0015492D" w:rsidRPr="0015492D">
        <w:rPr>
          <w:sz w:val="24"/>
          <w:szCs w:val="24"/>
        </w:rPr>
        <w:t>н</w:t>
      </w:r>
      <w:r w:rsidR="0015492D">
        <w:rPr>
          <w:sz w:val="24"/>
          <w:szCs w:val="24"/>
        </w:rPr>
        <w:t xml:space="preserve">а </w:t>
      </w:r>
      <w:r w:rsidR="0015492D" w:rsidRPr="0015492D">
        <w:rPr>
          <w:sz w:val="24"/>
          <w:szCs w:val="24"/>
        </w:rPr>
        <w:t xml:space="preserve"> прилегающей к домовладению территории</w:t>
      </w:r>
      <w:r w:rsidR="0015492D">
        <w:rPr>
          <w:sz w:val="24"/>
          <w:szCs w:val="24"/>
        </w:rPr>
        <w:t>;</w:t>
      </w:r>
    </w:p>
    <w:p w:rsidR="0015492D" w:rsidRPr="00D768C0" w:rsidRDefault="0015492D" w:rsidP="00B4504F">
      <w:pPr>
        <w:widowControl w:val="0"/>
        <w:shd w:val="clear" w:color="auto" w:fill="FFFFFF"/>
        <w:suppressAutoHyphens/>
        <w:jc w:val="both"/>
        <w:rPr>
          <w:rFonts w:cs="Times New Roman"/>
          <w:sz w:val="24"/>
          <w:szCs w:val="24"/>
        </w:rPr>
      </w:pPr>
    </w:p>
    <w:p w:rsidR="002D6DB4" w:rsidRPr="00D768C0" w:rsidRDefault="002D6DB4" w:rsidP="002D6DB4">
      <w:pPr>
        <w:shd w:val="clear" w:color="auto" w:fill="FFFFFF"/>
        <w:spacing w:after="150"/>
        <w:jc w:val="both"/>
        <w:rPr>
          <w:rFonts w:cs="Times New Roman"/>
          <w:color w:val="000000"/>
          <w:sz w:val="24"/>
          <w:szCs w:val="24"/>
        </w:rPr>
      </w:pPr>
      <w:r w:rsidRPr="00D768C0">
        <w:rPr>
          <w:rFonts w:cs="Times New Roman"/>
          <w:color w:val="000000"/>
          <w:sz w:val="24"/>
          <w:szCs w:val="24"/>
        </w:rPr>
        <w:t>- самовольная установка объектов (шлагбаумы, «лежачие полицейские» и иные объекты) на территории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отходов;</w:t>
      </w:r>
    </w:p>
    <w:p w:rsidR="00B4504F" w:rsidRPr="00D768C0" w:rsidRDefault="00B4504F" w:rsidP="00B4504F">
      <w:pPr>
        <w:shd w:val="clear" w:color="auto" w:fill="FFFFFF"/>
        <w:spacing w:after="150"/>
        <w:jc w:val="both"/>
        <w:rPr>
          <w:rFonts w:cs="Times New Roman"/>
          <w:color w:val="000000"/>
          <w:sz w:val="24"/>
          <w:szCs w:val="24"/>
        </w:rPr>
      </w:pPr>
      <w:r w:rsidRPr="00D768C0">
        <w:rPr>
          <w:rFonts w:cs="Times New Roman"/>
          <w:color w:val="000000"/>
          <w:sz w:val="24"/>
          <w:szCs w:val="24"/>
        </w:rPr>
        <w:t xml:space="preserve">- проведение земляных работ на земельных участках общего пользования без получения соответствующего разрешения,  </w:t>
      </w:r>
    </w:p>
    <w:p w:rsidR="00B4504F" w:rsidRPr="00D768C0" w:rsidRDefault="00B4504F" w:rsidP="00B4504F">
      <w:pPr>
        <w:widowControl w:val="0"/>
        <w:suppressAutoHyphens/>
        <w:jc w:val="both"/>
        <w:rPr>
          <w:rFonts w:cs="Times New Roman"/>
          <w:sz w:val="24"/>
          <w:szCs w:val="24"/>
        </w:rPr>
      </w:pPr>
      <w:r w:rsidRPr="00D768C0">
        <w:rPr>
          <w:rFonts w:cs="Times New Roman"/>
          <w:sz w:val="24"/>
          <w:szCs w:val="24"/>
        </w:rPr>
        <w:t xml:space="preserve"> </w:t>
      </w:r>
      <w:r w:rsidRPr="00D768C0">
        <w:rPr>
          <w:rFonts w:cs="Times New Roman"/>
          <w:bCs/>
          <w:color w:val="000000"/>
          <w:sz w:val="24"/>
          <w:szCs w:val="24"/>
        </w:rPr>
        <w:t>-</w:t>
      </w:r>
      <w:r w:rsidRPr="00D768C0">
        <w:rPr>
          <w:rFonts w:cs="Times New Roman"/>
          <w:sz w:val="24"/>
          <w:szCs w:val="24"/>
        </w:rPr>
        <w:t xml:space="preserve"> засорение и засыпка водоемов и оврагов, загрязнение прилегающих к ним территорий, </w:t>
      </w:r>
      <w:r w:rsidR="00356CB0">
        <w:rPr>
          <w:rFonts w:cs="Times New Roman"/>
          <w:sz w:val="24"/>
          <w:szCs w:val="24"/>
        </w:rPr>
        <w:t>устройство запруд;</w:t>
      </w:r>
    </w:p>
    <w:p w:rsidR="001F39C2" w:rsidRPr="00D768C0" w:rsidRDefault="001F39C2" w:rsidP="001F39C2">
      <w:pPr>
        <w:pStyle w:val="a5"/>
        <w:spacing w:before="0" w:beforeAutospacing="0" w:after="0" w:afterAutospacing="0"/>
        <w:jc w:val="both"/>
      </w:pPr>
      <w:r w:rsidRPr="00D768C0">
        <w:t xml:space="preserve">- не проведение кадастровых работ по установлению </w:t>
      </w:r>
      <w:r w:rsidRPr="00D768C0">
        <w:rPr>
          <w:color w:val="000000" w:themeColor="text1"/>
        </w:rPr>
        <w:t>границ земельных участков   в соответствии с требованиями земельного законодательства, что влечет захват собственниками не</w:t>
      </w:r>
      <w:r w:rsidR="00356CB0">
        <w:rPr>
          <w:color w:val="000000" w:themeColor="text1"/>
        </w:rPr>
        <w:t xml:space="preserve"> </w:t>
      </w:r>
      <w:r w:rsidRPr="00D768C0">
        <w:rPr>
          <w:color w:val="000000" w:themeColor="text1"/>
        </w:rPr>
        <w:t>межеванных земельных участков земель общего пользования.</w:t>
      </w:r>
    </w:p>
    <w:p w:rsidR="00951D28" w:rsidRPr="00D768C0" w:rsidRDefault="00951D28" w:rsidP="00951D28">
      <w:pPr>
        <w:widowControl w:val="0"/>
        <w:suppressAutoHyphens/>
        <w:jc w:val="both"/>
        <w:rPr>
          <w:rFonts w:cs="Times New Roman"/>
          <w:color w:val="000000" w:themeColor="text1"/>
          <w:sz w:val="24"/>
          <w:szCs w:val="24"/>
        </w:rPr>
      </w:pPr>
      <w:r w:rsidRPr="00D768C0">
        <w:rPr>
          <w:rFonts w:cs="Times New Roman"/>
          <w:color w:val="000000" w:themeColor="text1"/>
          <w:sz w:val="24"/>
          <w:szCs w:val="24"/>
        </w:rPr>
        <w:t xml:space="preserve">-загромождение строительными материалами, ящиками, временными сооружениями и другими предметами территории домовладения и прилегающей к домовладению территории  </w:t>
      </w:r>
    </w:p>
    <w:p w:rsidR="007C78A1" w:rsidRDefault="007C78A1" w:rsidP="0015577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768C0">
        <w:rPr>
          <w:color w:val="000000"/>
        </w:rPr>
        <w:t xml:space="preserve">- не проведение </w:t>
      </w:r>
      <w:r w:rsidR="00155770" w:rsidRPr="00D768C0">
        <w:rPr>
          <w:color w:val="000000"/>
        </w:rPr>
        <w:t>скашивания</w:t>
      </w:r>
      <w:r w:rsidRPr="00D768C0">
        <w:rPr>
          <w:color w:val="000000"/>
        </w:rPr>
        <w:t xml:space="preserve"> (</w:t>
      </w:r>
      <w:proofErr w:type="spellStart"/>
      <w:r w:rsidRPr="00D768C0">
        <w:rPr>
          <w:color w:val="000000"/>
        </w:rPr>
        <w:t>обкос</w:t>
      </w:r>
      <w:r w:rsidR="00155770" w:rsidRPr="00D768C0">
        <w:rPr>
          <w:color w:val="000000"/>
        </w:rPr>
        <w:t>а</w:t>
      </w:r>
      <w:proofErr w:type="spellEnd"/>
      <w:r w:rsidRPr="00D768C0">
        <w:rPr>
          <w:color w:val="000000"/>
        </w:rPr>
        <w:t>) травяного покрова</w:t>
      </w:r>
      <w:r w:rsidR="00155770" w:rsidRPr="00D768C0">
        <w:rPr>
          <w:color w:val="000000"/>
        </w:rPr>
        <w:t xml:space="preserve"> и уборки </w:t>
      </w:r>
      <w:r w:rsidRPr="00D768C0">
        <w:rPr>
          <w:color w:val="000000"/>
        </w:rPr>
        <w:t xml:space="preserve"> земель (участков), расположенных в г</w:t>
      </w:r>
      <w:r w:rsidR="00155770" w:rsidRPr="00D768C0">
        <w:rPr>
          <w:color w:val="000000"/>
        </w:rPr>
        <w:t>раницах прилегающих территорий.</w:t>
      </w:r>
    </w:p>
    <w:p w:rsidR="0015492D" w:rsidRPr="0015492D" w:rsidRDefault="0015492D" w:rsidP="0015492D">
      <w:pPr>
        <w:pStyle w:val="a7"/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lastRenderedPageBreak/>
        <w:t>-</w:t>
      </w:r>
      <w:r w:rsidRPr="0015492D">
        <w:rPr>
          <w:sz w:val="28"/>
          <w:szCs w:val="28"/>
        </w:rPr>
        <w:t xml:space="preserve"> </w:t>
      </w:r>
      <w:r w:rsidRPr="00356CB0">
        <w:rPr>
          <w:rFonts w:ascii="Times New Roman" w:hAnsi="Times New Roman" w:cs="Times New Roman"/>
          <w:sz w:val="24"/>
          <w:szCs w:val="24"/>
        </w:rPr>
        <w:t>не соблюдение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5492D">
        <w:rPr>
          <w:rFonts w:ascii="Times New Roman" w:hAnsi="Times New Roman" w:cs="Times New Roman"/>
          <w:sz w:val="24"/>
          <w:szCs w:val="24"/>
        </w:rPr>
        <w:t>раницы прилегающей территории частного домовладения, в том числе домовладения, используемого для се</w:t>
      </w:r>
      <w:r w:rsidR="00356CB0">
        <w:rPr>
          <w:rFonts w:ascii="Times New Roman" w:hAnsi="Times New Roman" w:cs="Times New Roman"/>
          <w:sz w:val="24"/>
          <w:szCs w:val="24"/>
        </w:rPr>
        <w:t xml:space="preserve">зонного и временного проживания при проведении работ.  </w:t>
      </w:r>
    </w:p>
    <w:p w:rsidR="000F3D81" w:rsidRPr="00D768C0" w:rsidRDefault="000F3D81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Заявления в органы прокуратуры о согласовании внеплановых проверок </w:t>
      </w:r>
      <w:r w:rsidR="00EA7BAB" w:rsidRPr="00D768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отношении физических лиц </w:t>
      </w:r>
      <w:r w:rsidRPr="00D768C0">
        <w:rPr>
          <w:rFonts w:eastAsia="Times New Roman" w:cs="Times New Roman"/>
          <w:color w:val="000000"/>
          <w:sz w:val="24"/>
          <w:szCs w:val="24"/>
          <w:lang w:eastAsia="ru-RU"/>
        </w:rPr>
        <w:t>не направлялись.</w:t>
      </w:r>
    </w:p>
    <w:p w:rsidR="00D768C0" w:rsidRPr="00D768C0" w:rsidRDefault="00D768C0" w:rsidP="00D768C0">
      <w:pPr>
        <w:jc w:val="both"/>
        <w:rPr>
          <w:rFonts w:cs="Times New Roman"/>
          <w:sz w:val="24"/>
          <w:szCs w:val="24"/>
        </w:rPr>
      </w:pPr>
      <w:r w:rsidRPr="00D768C0">
        <w:rPr>
          <w:rFonts w:cs="Times New Roman"/>
          <w:sz w:val="24"/>
          <w:szCs w:val="24"/>
        </w:rPr>
        <w:t>Решения, действия (бездействие) должностных лиц при осуществлении муниципального контроля в сфере благоустройства на территории Васильевского сельского поселения  не обжаловались.</w:t>
      </w:r>
    </w:p>
    <w:p w:rsidR="00D768C0" w:rsidRPr="00356CB0" w:rsidRDefault="00D768C0" w:rsidP="00356CB0">
      <w:pPr>
        <w:jc w:val="both"/>
        <w:rPr>
          <w:rFonts w:cs="Times New Roman"/>
          <w:sz w:val="24"/>
          <w:szCs w:val="24"/>
        </w:rPr>
      </w:pPr>
      <w:r w:rsidRPr="00D768C0">
        <w:rPr>
          <w:rFonts w:cs="Times New Roman"/>
          <w:sz w:val="24"/>
          <w:szCs w:val="24"/>
        </w:rPr>
        <w:t>Меры прокурорского реагирования при осуществлении муниципального контроля не применялись.</w:t>
      </w:r>
    </w:p>
    <w:p w:rsidR="00D768C0" w:rsidRPr="00D768C0" w:rsidRDefault="00D768C0" w:rsidP="00D768C0">
      <w:pPr>
        <w:ind w:firstLine="709"/>
        <w:jc w:val="both"/>
        <w:rPr>
          <w:rFonts w:cs="Times New Roman"/>
          <w:spacing w:val="-4"/>
          <w:sz w:val="24"/>
          <w:szCs w:val="24"/>
        </w:rPr>
      </w:pPr>
      <w:r w:rsidRPr="00D768C0">
        <w:rPr>
          <w:rFonts w:cs="Times New Roman"/>
          <w:spacing w:val="-4"/>
          <w:sz w:val="24"/>
          <w:szCs w:val="24"/>
        </w:rPr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:rsidR="00D768C0" w:rsidRPr="00D768C0" w:rsidRDefault="00D768C0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768C0" w:rsidRPr="00D768C0" w:rsidRDefault="00D768C0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768C0" w:rsidRPr="00D768C0" w:rsidRDefault="00D768C0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768C0" w:rsidRPr="00D768C0" w:rsidRDefault="00D768C0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768C0" w:rsidRPr="00D768C0" w:rsidRDefault="00D768C0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768C0" w:rsidRPr="00D768C0" w:rsidRDefault="00D768C0" w:rsidP="000F3D81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F3D81" w:rsidRPr="00D768C0" w:rsidRDefault="0030103D" w:rsidP="000F3D81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F3D81" w:rsidRPr="00D768C0" w:rsidRDefault="000F3D81" w:rsidP="000F3D81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3D81" w:rsidRPr="00D768C0" w:rsidRDefault="000F3D81" w:rsidP="000F3D81">
      <w:pPr>
        <w:spacing w:line="264" w:lineRule="auto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0F3D81" w:rsidRPr="00D768C0" w:rsidRDefault="000F3D81" w:rsidP="00D94BD8">
      <w:pPr>
        <w:ind w:firstLine="708"/>
        <w:jc w:val="both"/>
        <w:rPr>
          <w:rFonts w:cs="Times New Roman"/>
          <w:sz w:val="24"/>
          <w:szCs w:val="24"/>
        </w:rPr>
      </w:pPr>
    </w:p>
    <w:p w:rsidR="000F3D81" w:rsidRPr="00D768C0" w:rsidRDefault="000F3D81" w:rsidP="00D94BD8">
      <w:pPr>
        <w:ind w:firstLine="708"/>
        <w:jc w:val="both"/>
        <w:rPr>
          <w:rFonts w:cs="Times New Roman"/>
          <w:sz w:val="24"/>
          <w:szCs w:val="24"/>
        </w:rPr>
      </w:pPr>
    </w:p>
    <w:p w:rsidR="000F3D81" w:rsidRPr="00D768C0" w:rsidRDefault="000F3D81" w:rsidP="00D94BD8">
      <w:pPr>
        <w:ind w:firstLine="708"/>
        <w:jc w:val="both"/>
        <w:rPr>
          <w:rFonts w:cs="Times New Roman"/>
          <w:sz w:val="24"/>
          <w:szCs w:val="24"/>
        </w:rPr>
      </w:pPr>
    </w:p>
    <w:p w:rsidR="000F3D81" w:rsidRPr="00D768C0" w:rsidRDefault="000F3D81" w:rsidP="00D94BD8">
      <w:pPr>
        <w:ind w:firstLine="708"/>
        <w:jc w:val="both"/>
        <w:rPr>
          <w:rFonts w:cs="Times New Roman"/>
          <w:sz w:val="24"/>
          <w:szCs w:val="24"/>
        </w:rPr>
      </w:pPr>
    </w:p>
    <w:p w:rsidR="00D94BD8" w:rsidRPr="00D94BD8" w:rsidRDefault="0030103D" w:rsidP="00D94BD8">
      <w:pPr>
        <w:autoSpaceDE w:val="0"/>
        <w:adjustRightInd w:val="0"/>
        <w:ind w:firstLine="708"/>
        <w:jc w:val="both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 xml:space="preserve"> </w:t>
      </w:r>
    </w:p>
    <w:p w:rsidR="000707AF" w:rsidRDefault="0030103D" w:rsidP="000707AF">
      <w:pPr>
        <w:tabs>
          <w:tab w:val="left" w:pos="426"/>
          <w:tab w:val="left" w:pos="1560"/>
          <w:tab w:val="left" w:pos="1701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</w:p>
    <w:p w:rsidR="000707AF" w:rsidRDefault="000707AF" w:rsidP="000707AF">
      <w:pPr>
        <w:tabs>
          <w:tab w:val="left" w:pos="426"/>
          <w:tab w:val="left" w:pos="1560"/>
          <w:tab w:val="left" w:pos="1701"/>
        </w:tabs>
        <w:spacing w:line="276" w:lineRule="auto"/>
        <w:jc w:val="center"/>
        <w:rPr>
          <w:rFonts w:cs="Times New Roman"/>
          <w:b/>
          <w:szCs w:val="28"/>
        </w:rPr>
      </w:pPr>
    </w:p>
    <w:p w:rsidR="003C0D52" w:rsidRPr="00367C16" w:rsidRDefault="0030103D" w:rsidP="003C0D5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cs="Times New Roman"/>
          <w:szCs w:val="28"/>
        </w:rPr>
        <w:t xml:space="preserve"> </w:t>
      </w:r>
    </w:p>
    <w:p w:rsidR="006A28DF" w:rsidRPr="00D94BD8" w:rsidRDefault="006A28DF" w:rsidP="00477576">
      <w:pPr>
        <w:spacing w:line="264" w:lineRule="auto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</w:p>
    <w:sectPr w:rsidR="006A28DF" w:rsidRPr="00D94BD8" w:rsidSect="006D233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Sub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7CAE"/>
    <w:multiLevelType w:val="hybridMultilevel"/>
    <w:tmpl w:val="08D64B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55065"/>
    <w:multiLevelType w:val="hybridMultilevel"/>
    <w:tmpl w:val="FD625F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6478C"/>
    <w:multiLevelType w:val="hybridMultilevel"/>
    <w:tmpl w:val="FB1C139E"/>
    <w:lvl w:ilvl="0" w:tplc="6540DA7A">
      <w:start w:val="1"/>
      <w:numFmt w:val="decimal"/>
      <w:lvlText w:val="%1."/>
      <w:lvlJc w:val="left"/>
      <w:pPr>
        <w:ind w:left="1767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1B26E8"/>
    <w:multiLevelType w:val="hybridMultilevel"/>
    <w:tmpl w:val="6290A9EA"/>
    <w:lvl w:ilvl="0" w:tplc="01DA425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7F386258"/>
    <w:multiLevelType w:val="hybridMultilevel"/>
    <w:tmpl w:val="2B9A2DE2"/>
    <w:lvl w:ilvl="0" w:tplc="98941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9C"/>
    <w:rsid w:val="000313E6"/>
    <w:rsid w:val="00031D15"/>
    <w:rsid w:val="0004162A"/>
    <w:rsid w:val="00047C2E"/>
    <w:rsid w:val="00060F35"/>
    <w:rsid w:val="00067853"/>
    <w:rsid w:val="000707AF"/>
    <w:rsid w:val="000B22E7"/>
    <w:rsid w:val="000F3D81"/>
    <w:rsid w:val="00101A96"/>
    <w:rsid w:val="00117235"/>
    <w:rsid w:val="0015492D"/>
    <w:rsid w:val="00155770"/>
    <w:rsid w:val="00160654"/>
    <w:rsid w:val="001B68D6"/>
    <w:rsid w:val="001F39C2"/>
    <w:rsid w:val="002D6DB4"/>
    <w:rsid w:val="002E2A4C"/>
    <w:rsid w:val="0030103D"/>
    <w:rsid w:val="00330C63"/>
    <w:rsid w:val="00356CB0"/>
    <w:rsid w:val="00367CF0"/>
    <w:rsid w:val="003C0D52"/>
    <w:rsid w:val="0040047E"/>
    <w:rsid w:val="004108C4"/>
    <w:rsid w:val="00424DF6"/>
    <w:rsid w:val="00447531"/>
    <w:rsid w:val="00465F70"/>
    <w:rsid w:val="00477576"/>
    <w:rsid w:val="004B43D3"/>
    <w:rsid w:val="004C0BB6"/>
    <w:rsid w:val="004E6709"/>
    <w:rsid w:val="0052099C"/>
    <w:rsid w:val="00574B57"/>
    <w:rsid w:val="0058698C"/>
    <w:rsid w:val="005959FA"/>
    <w:rsid w:val="00615378"/>
    <w:rsid w:val="00666BDF"/>
    <w:rsid w:val="006A28DF"/>
    <w:rsid w:val="006D2331"/>
    <w:rsid w:val="00703F65"/>
    <w:rsid w:val="007042B4"/>
    <w:rsid w:val="0076450A"/>
    <w:rsid w:val="00787DC5"/>
    <w:rsid w:val="007C78A1"/>
    <w:rsid w:val="007E69F6"/>
    <w:rsid w:val="008C58C6"/>
    <w:rsid w:val="008E7F24"/>
    <w:rsid w:val="00905D59"/>
    <w:rsid w:val="00917A21"/>
    <w:rsid w:val="009320BC"/>
    <w:rsid w:val="00951D28"/>
    <w:rsid w:val="009D03AA"/>
    <w:rsid w:val="009D0513"/>
    <w:rsid w:val="009D5A9F"/>
    <w:rsid w:val="00A071CF"/>
    <w:rsid w:val="00AC5750"/>
    <w:rsid w:val="00AF5FAA"/>
    <w:rsid w:val="00B047B0"/>
    <w:rsid w:val="00B4504F"/>
    <w:rsid w:val="00C01777"/>
    <w:rsid w:val="00C20B83"/>
    <w:rsid w:val="00C21080"/>
    <w:rsid w:val="00CB0C6A"/>
    <w:rsid w:val="00D768C0"/>
    <w:rsid w:val="00D94BD8"/>
    <w:rsid w:val="00EA7BAB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8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099C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31D15"/>
    <w:rPr>
      <w:b/>
      <w:bCs/>
    </w:rPr>
  </w:style>
  <w:style w:type="paragraph" w:styleId="a5">
    <w:name w:val="Normal (Web)"/>
    <w:basedOn w:val="a"/>
    <w:uiPriority w:val="99"/>
    <w:unhideWhenUsed/>
    <w:rsid w:val="00905D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D5A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047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47B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47531"/>
    <w:pPr>
      <w:ind w:left="720"/>
      <w:contextualSpacing/>
    </w:pPr>
  </w:style>
  <w:style w:type="paragraph" w:customStyle="1" w:styleId="ConsPlusNormal">
    <w:name w:val="ConsPlusNormal"/>
    <w:rsid w:val="00D94BD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3">
    <w:name w:val="pt-a0-000003"/>
    <w:basedOn w:val="a0"/>
    <w:rsid w:val="00D94BD8"/>
  </w:style>
  <w:style w:type="paragraph" w:customStyle="1" w:styleId="Standard">
    <w:name w:val="Standard"/>
    <w:rsid w:val="000707AF"/>
    <w:pPr>
      <w:suppressAutoHyphens/>
      <w:autoSpaceDN w:val="0"/>
      <w:spacing w:after="200" w:line="276" w:lineRule="auto"/>
    </w:pPr>
    <w:rPr>
      <w:rFonts w:ascii="Calibri" w:eastAsia="Segoe UI" w:hAnsi="Calibri" w:cs="Tahom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8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099C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31D15"/>
    <w:rPr>
      <w:b/>
      <w:bCs/>
    </w:rPr>
  </w:style>
  <w:style w:type="paragraph" w:styleId="a5">
    <w:name w:val="Normal (Web)"/>
    <w:basedOn w:val="a"/>
    <w:uiPriority w:val="99"/>
    <w:unhideWhenUsed/>
    <w:rsid w:val="00905D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D5A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047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47B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47531"/>
    <w:pPr>
      <w:ind w:left="720"/>
      <w:contextualSpacing/>
    </w:pPr>
  </w:style>
  <w:style w:type="paragraph" w:customStyle="1" w:styleId="ConsPlusNormal">
    <w:name w:val="ConsPlusNormal"/>
    <w:rsid w:val="00D94BD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3">
    <w:name w:val="pt-a0-000003"/>
    <w:basedOn w:val="a0"/>
    <w:rsid w:val="00D94BD8"/>
  </w:style>
  <w:style w:type="paragraph" w:customStyle="1" w:styleId="Standard">
    <w:name w:val="Standard"/>
    <w:rsid w:val="000707AF"/>
    <w:pPr>
      <w:suppressAutoHyphens/>
      <w:autoSpaceDN w:val="0"/>
      <w:spacing w:after="200" w:line="276" w:lineRule="auto"/>
    </w:pPr>
    <w:rPr>
      <w:rFonts w:ascii="Calibri" w:eastAsia="Segoe UI" w:hAnsi="Calibri" w:cs="Tahom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iladmin@ivre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6DB32-04A5-4148-9F2C-5817FF76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5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Ludmila</cp:lastModifiedBy>
  <cp:revision>28</cp:revision>
  <cp:lastPrinted>2025-03-12T09:48:00Z</cp:lastPrinted>
  <dcterms:created xsi:type="dcterms:W3CDTF">2024-07-04T06:15:00Z</dcterms:created>
  <dcterms:modified xsi:type="dcterms:W3CDTF">2025-03-12T09:49:00Z</dcterms:modified>
</cp:coreProperties>
</file>