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D63" w:rsidRPr="00AB1D63" w:rsidRDefault="00AB1D63" w:rsidP="00AB1D63">
      <w:pPr>
        <w:spacing w:after="0"/>
        <w:jc w:val="center"/>
        <w:rPr>
          <w:rFonts w:ascii="Times New Roman" w:hAnsi="Times New Roman" w:cs="Times New Roman"/>
          <w:b/>
          <w:sz w:val="32"/>
          <w:szCs w:val="32"/>
        </w:rPr>
      </w:pPr>
      <w:r w:rsidRPr="00AB1D63">
        <w:rPr>
          <w:rFonts w:ascii="Times New Roman" w:hAnsi="Times New Roman" w:cs="Times New Roman"/>
        </w:rPr>
        <w:br/>
      </w:r>
      <w:r w:rsidRPr="00AB1D63">
        <w:rPr>
          <w:rFonts w:ascii="Times New Roman" w:hAnsi="Times New Roman" w:cs="Times New Roman"/>
          <w:b/>
          <w:noProof/>
          <w:sz w:val="32"/>
          <w:szCs w:val="32"/>
          <w:lang w:eastAsia="ru-RU"/>
        </w:rPr>
        <w:drawing>
          <wp:inline distT="0" distB="0" distL="0" distR="0" wp14:anchorId="6946D319" wp14:editId="5D1D610A">
            <wp:extent cx="742950" cy="928688"/>
            <wp:effectExtent l="0" t="0" r="0" b="5080"/>
            <wp:docPr id="1" name="Рисунок 1" descr="Y:\Курилов А\ВасильевскоеСП-герб-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Курилов А\ВасильевскоеСП-герб-02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551" cy="930690"/>
                    </a:xfrm>
                    <a:prstGeom prst="rect">
                      <a:avLst/>
                    </a:prstGeom>
                    <a:noFill/>
                    <a:ln>
                      <a:noFill/>
                    </a:ln>
                  </pic:spPr>
                </pic:pic>
              </a:graphicData>
            </a:graphic>
          </wp:inline>
        </w:drawing>
      </w:r>
    </w:p>
    <w:p w:rsidR="00AB1D63" w:rsidRPr="00AB1D63" w:rsidRDefault="00AB1D63" w:rsidP="00AB1D63">
      <w:pPr>
        <w:spacing w:after="0"/>
        <w:jc w:val="center"/>
        <w:rPr>
          <w:rFonts w:ascii="Times New Roman" w:hAnsi="Times New Roman" w:cs="Times New Roman"/>
          <w:b/>
          <w:sz w:val="32"/>
          <w:szCs w:val="32"/>
        </w:rPr>
      </w:pPr>
      <w:r w:rsidRPr="00AB1D63">
        <w:rPr>
          <w:rFonts w:ascii="Times New Roman" w:hAnsi="Times New Roman" w:cs="Times New Roman"/>
          <w:b/>
          <w:sz w:val="32"/>
          <w:szCs w:val="32"/>
        </w:rPr>
        <w:t>Администрация</w:t>
      </w:r>
    </w:p>
    <w:p w:rsidR="00AB1D63" w:rsidRPr="00AB1D63" w:rsidRDefault="00AB1D63" w:rsidP="00AB1D63">
      <w:pPr>
        <w:spacing w:after="0"/>
        <w:jc w:val="center"/>
        <w:rPr>
          <w:rFonts w:ascii="Times New Roman" w:hAnsi="Times New Roman" w:cs="Times New Roman"/>
          <w:b/>
          <w:sz w:val="32"/>
          <w:szCs w:val="32"/>
        </w:rPr>
      </w:pPr>
      <w:r w:rsidRPr="00AB1D63">
        <w:rPr>
          <w:rFonts w:ascii="Times New Roman" w:hAnsi="Times New Roman" w:cs="Times New Roman"/>
          <w:b/>
          <w:sz w:val="32"/>
          <w:szCs w:val="32"/>
        </w:rPr>
        <w:t>Васильевского сельского поселения</w:t>
      </w:r>
    </w:p>
    <w:p w:rsidR="00AB1D63" w:rsidRPr="00AB1D63" w:rsidRDefault="00AB1D63" w:rsidP="00AB1D63">
      <w:pPr>
        <w:spacing w:after="0"/>
        <w:jc w:val="center"/>
        <w:rPr>
          <w:rFonts w:ascii="Times New Roman" w:hAnsi="Times New Roman" w:cs="Times New Roman"/>
        </w:rPr>
      </w:pPr>
      <w:r w:rsidRPr="00AB1D63">
        <w:rPr>
          <w:rFonts w:ascii="Times New Roman" w:hAnsi="Times New Roman" w:cs="Times New Roman"/>
        </w:rPr>
        <w:t>Шуйского  муниципального района Ивановской области</w:t>
      </w:r>
    </w:p>
    <w:p w:rsidR="00AB1D63" w:rsidRPr="00AB1D63" w:rsidRDefault="00AB1D63" w:rsidP="00AB1D63">
      <w:pPr>
        <w:spacing w:after="0"/>
        <w:jc w:val="center"/>
        <w:rPr>
          <w:rFonts w:ascii="Times New Roman" w:hAnsi="Times New Roman" w:cs="Times New Roman"/>
        </w:rPr>
      </w:pPr>
      <w:r w:rsidRPr="00AB1D63">
        <w:rPr>
          <w:rFonts w:ascii="Times New Roman" w:hAnsi="Times New Roman" w:cs="Times New Roman"/>
        </w:rPr>
        <w:t>155926,Ивановская область</w:t>
      </w:r>
      <w:proofErr w:type="gramStart"/>
      <w:r w:rsidRPr="00AB1D63">
        <w:rPr>
          <w:rFonts w:ascii="Times New Roman" w:hAnsi="Times New Roman" w:cs="Times New Roman"/>
        </w:rPr>
        <w:t xml:space="preserve"> ,</w:t>
      </w:r>
      <w:proofErr w:type="gramEnd"/>
      <w:r w:rsidRPr="00AB1D63">
        <w:rPr>
          <w:rFonts w:ascii="Times New Roman" w:hAnsi="Times New Roman" w:cs="Times New Roman"/>
        </w:rPr>
        <w:t>Шуйский район, с. Васильевское , ул. Советская ,д.1</w:t>
      </w:r>
    </w:p>
    <w:p w:rsidR="00AB1D63" w:rsidRPr="00AB1D63" w:rsidRDefault="00AB1D63" w:rsidP="00AB1D63">
      <w:pPr>
        <w:pBdr>
          <w:bottom w:val="single" w:sz="4" w:space="1" w:color="auto"/>
        </w:pBdr>
        <w:spacing w:after="0"/>
        <w:jc w:val="center"/>
        <w:rPr>
          <w:rFonts w:ascii="Times New Roman" w:hAnsi="Times New Roman" w:cs="Times New Roman"/>
        </w:rPr>
      </w:pPr>
      <w:r w:rsidRPr="00AB1D63">
        <w:rPr>
          <w:rFonts w:ascii="Times New Roman" w:hAnsi="Times New Roman" w:cs="Times New Roman"/>
        </w:rPr>
        <w:t xml:space="preserve">т./ факс 8 (49351)34-183 эл. почта: </w:t>
      </w:r>
      <w:proofErr w:type="spellStart"/>
      <w:r w:rsidRPr="00AB1D63">
        <w:rPr>
          <w:rFonts w:ascii="Times New Roman" w:hAnsi="Times New Roman" w:cs="Times New Roman"/>
          <w:lang w:val="en-US"/>
        </w:rPr>
        <w:t>wasiladmin</w:t>
      </w:r>
      <w:proofErr w:type="spellEnd"/>
      <w:r w:rsidRPr="00AB1D63">
        <w:rPr>
          <w:rFonts w:ascii="Times New Roman" w:hAnsi="Times New Roman" w:cs="Times New Roman"/>
        </w:rPr>
        <w:t>@</w:t>
      </w:r>
      <w:proofErr w:type="spellStart"/>
      <w:r w:rsidRPr="00AB1D63">
        <w:rPr>
          <w:rFonts w:ascii="Times New Roman" w:hAnsi="Times New Roman" w:cs="Times New Roman"/>
          <w:lang w:val="en-US"/>
        </w:rPr>
        <w:t>ivreg</w:t>
      </w:r>
      <w:proofErr w:type="spellEnd"/>
      <w:r w:rsidRPr="00AB1D63">
        <w:rPr>
          <w:rFonts w:ascii="Times New Roman" w:hAnsi="Times New Roman" w:cs="Times New Roman"/>
        </w:rPr>
        <w:t>.</w:t>
      </w:r>
      <w:proofErr w:type="spellStart"/>
      <w:r w:rsidRPr="00AB1D63">
        <w:rPr>
          <w:rFonts w:ascii="Times New Roman" w:hAnsi="Times New Roman" w:cs="Times New Roman"/>
          <w:lang w:val="en-US"/>
        </w:rPr>
        <w:t>ru</w:t>
      </w:r>
      <w:proofErr w:type="spellEnd"/>
    </w:p>
    <w:p w:rsidR="00AB1D63" w:rsidRPr="00AB1D63" w:rsidRDefault="00AB1D63" w:rsidP="00AB1D63">
      <w:pPr>
        <w:spacing w:after="0"/>
        <w:rPr>
          <w:rFonts w:ascii="Times New Roman" w:hAnsi="Times New Roman" w:cs="Times New Roman"/>
        </w:rPr>
      </w:pPr>
    </w:p>
    <w:p w:rsidR="00AB1D63" w:rsidRPr="00AB1D63" w:rsidRDefault="00AB1D63" w:rsidP="00AB1D63">
      <w:pPr>
        <w:spacing w:after="0"/>
        <w:jc w:val="center"/>
        <w:rPr>
          <w:rFonts w:ascii="Times New Roman" w:eastAsia="Times New Roman" w:hAnsi="Times New Roman" w:cs="Times New Roman"/>
          <w:b/>
          <w:sz w:val="28"/>
          <w:szCs w:val="28"/>
          <w:lang w:eastAsia="ru-RU"/>
        </w:rPr>
      </w:pPr>
      <w:r w:rsidRPr="00AB1D63">
        <w:rPr>
          <w:rFonts w:ascii="Times New Roman" w:eastAsia="Times New Roman" w:hAnsi="Times New Roman" w:cs="Times New Roman"/>
          <w:b/>
          <w:sz w:val="28"/>
          <w:szCs w:val="28"/>
          <w:lang w:eastAsia="ru-RU"/>
        </w:rPr>
        <w:t>ПОСТАНОВЛЕНИЕ</w:t>
      </w:r>
    </w:p>
    <w:p w:rsidR="00AB1D63" w:rsidRPr="00AB1D63" w:rsidRDefault="00AB1D63" w:rsidP="00AB1D63">
      <w:pPr>
        <w:spacing w:after="0"/>
        <w:jc w:val="center"/>
        <w:rPr>
          <w:rFonts w:ascii="Times New Roman" w:eastAsia="Times New Roman" w:hAnsi="Times New Roman" w:cs="Times New Roman"/>
          <w:sz w:val="28"/>
          <w:szCs w:val="28"/>
          <w:lang w:eastAsia="ru-RU"/>
        </w:rPr>
      </w:pPr>
      <w:r w:rsidRPr="00AB1D63">
        <w:rPr>
          <w:rFonts w:ascii="Times New Roman" w:eastAsia="Times New Roman" w:hAnsi="Times New Roman" w:cs="Times New Roman"/>
          <w:sz w:val="28"/>
          <w:szCs w:val="28"/>
          <w:lang w:eastAsia="ru-RU"/>
        </w:rPr>
        <w:t xml:space="preserve">от </w:t>
      </w:r>
      <w:r w:rsidR="00991A94">
        <w:rPr>
          <w:rFonts w:ascii="Times New Roman" w:eastAsia="Times New Roman" w:hAnsi="Times New Roman" w:cs="Times New Roman"/>
          <w:sz w:val="28"/>
          <w:szCs w:val="28"/>
          <w:lang w:eastAsia="ru-RU"/>
        </w:rPr>
        <w:t>16</w:t>
      </w:r>
      <w:r w:rsidRPr="00AB1D63">
        <w:rPr>
          <w:rFonts w:ascii="Times New Roman" w:eastAsia="Times New Roman" w:hAnsi="Times New Roman" w:cs="Times New Roman"/>
          <w:sz w:val="28"/>
          <w:szCs w:val="28"/>
          <w:lang w:eastAsia="ru-RU"/>
        </w:rPr>
        <w:t>.1</w:t>
      </w:r>
      <w:r w:rsidR="00991A94">
        <w:rPr>
          <w:rFonts w:ascii="Times New Roman" w:eastAsia="Times New Roman" w:hAnsi="Times New Roman" w:cs="Times New Roman"/>
          <w:sz w:val="28"/>
          <w:szCs w:val="28"/>
          <w:lang w:eastAsia="ru-RU"/>
        </w:rPr>
        <w:t>2</w:t>
      </w:r>
      <w:r w:rsidRPr="00AB1D63">
        <w:rPr>
          <w:rFonts w:ascii="Times New Roman" w:eastAsia="Times New Roman" w:hAnsi="Times New Roman" w:cs="Times New Roman"/>
          <w:sz w:val="28"/>
          <w:szCs w:val="28"/>
          <w:lang w:eastAsia="ru-RU"/>
        </w:rPr>
        <w:t xml:space="preserve">.2024                                                                </w:t>
      </w:r>
    </w:p>
    <w:p w:rsidR="00AB1D63" w:rsidRPr="00AB1D63" w:rsidRDefault="00AB1D63" w:rsidP="00AB1D63">
      <w:pPr>
        <w:spacing w:after="0"/>
        <w:jc w:val="center"/>
        <w:rPr>
          <w:rFonts w:ascii="Times New Roman" w:eastAsia="Times New Roman" w:hAnsi="Times New Roman" w:cs="Times New Roman"/>
          <w:sz w:val="28"/>
          <w:szCs w:val="28"/>
          <w:lang w:eastAsia="ru-RU"/>
        </w:rPr>
      </w:pPr>
      <w:r w:rsidRPr="00AB1D63">
        <w:rPr>
          <w:rFonts w:ascii="Times New Roman" w:eastAsia="Times New Roman" w:hAnsi="Times New Roman" w:cs="Times New Roman"/>
          <w:sz w:val="28"/>
          <w:szCs w:val="28"/>
          <w:lang w:eastAsia="ru-RU"/>
        </w:rPr>
        <w:t>№ 5</w:t>
      </w:r>
      <w:r w:rsidR="00991A94">
        <w:rPr>
          <w:rFonts w:ascii="Times New Roman" w:eastAsia="Times New Roman" w:hAnsi="Times New Roman" w:cs="Times New Roman"/>
          <w:sz w:val="28"/>
          <w:szCs w:val="28"/>
          <w:lang w:eastAsia="ru-RU"/>
        </w:rPr>
        <w:t>7</w:t>
      </w:r>
      <w:r w:rsidRPr="00AB1D63">
        <w:rPr>
          <w:rFonts w:ascii="Times New Roman" w:eastAsia="Times New Roman" w:hAnsi="Times New Roman" w:cs="Times New Roman"/>
          <w:sz w:val="28"/>
          <w:szCs w:val="28"/>
          <w:lang w:eastAsia="ru-RU"/>
        </w:rPr>
        <w:t>-п</w:t>
      </w:r>
    </w:p>
    <w:p w:rsidR="00E4667B" w:rsidRPr="00AB1D63" w:rsidRDefault="00E4667B">
      <w:pPr>
        <w:pStyle w:val="ConsPlusTitle"/>
        <w:jc w:val="center"/>
        <w:rPr>
          <w:rFonts w:ascii="Times New Roman" w:hAnsi="Times New Roman" w:cs="Times New Roman"/>
        </w:rPr>
      </w:pPr>
    </w:p>
    <w:p w:rsidR="00E4667B" w:rsidRPr="00AB1D63" w:rsidRDefault="00B60FBA">
      <w:pPr>
        <w:pStyle w:val="ConsPlusTitle"/>
        <w:jc w:val="center"/>
        <w:rPr>
          <w:rFonts w:ascii="Times New Roman" w:hAnsi="Times New Roman" w:cs="Times New Roman"/>
          <w:sz w:val="28"/>
          <w:szCs w:val="28"/>
        </w:rPr>
      </w:pPr>
      <w:proofErr w:type="gramStart"/>
      <w:r w:rsidRPr="00AB1D63">
        <w:rPr>
          <w:rFonts w:ascii="Times New Roman" w:hAnsi="Times New Roman" w:cs="Times New Roman"/>
          <w:sz w:val="28"/>
          <w:szCs w:val="28"/>
        </w:rPr>
        <w:t>Об утверждении порядка назначения пенсии за выслугу лет,</w:t>
      </w:r>
      <w:r>
        <w:rPr>
          <w:rFonts w:ascii="Times New Roman" w:hAnsi="Times New Roman" w:cs="Times New Roman"/>
          <w:sz w:val="28"/>
          <w:szCs w:val="28"/>
        </w:rPr>
        <w:t xml:space="preserve"> </w:t>
      </w:r>
      <w:r w:rsidRPr="00AB1D63">
        <w:rPr>
          <w:rFonts w:ascii="Times New Roman" w:hAnsi="Times New Roman" w:cs="Times New Roman"/>
          <w:sz w:val="28"/>
          <w:szCs w:val="28"/>
        </w:rPr>
        <w:t>перерасчета ее размера, выплаты и организации доставки</w:t>
      </w:r>
      <w:r>
        <w:rPr>
          <w:rFonts w:ascii="Times New Roman" w:hAnsi="Times New Roman" w:cs="Times New Roman"/>
          <w:sz w:val="28"/>
          <w:szCs w:val="28"/>
        </w:rPr>
        <w:t xml:space="preserve"> л</w:t>
      </w:r>
      <w:r w:rsidRPr="00AB1D63">
        <w:rPr>
          <w:rFonts w:ascii="Times New Roman" w:hAnsi="Times New Roman" w:cs="Times New Roman"/>
          <w:sz w:val="28"/>
          <w:szCs w:val="28"/>
        </w:rPr>
        <w:t xml:space="preserve">ицам, замещавшим должности муниципальной службы </w:t>
      </w:r>
      <w:r>
        <w:rPr>
          <w:rFonts w:ascii="Times New Roman" w:hAnsi="Times New Roman" w:cs="Times New Roman"/>
          <w:sz w:val="28"/>
          <w:szCs w:val="28"/>
        </w:rPr>
        <w:t>В</w:t>
      </w:r>
      <w:r w:rsidRPr="00AB1D63">
        <w:rPr>
          <w:rFonts w:ascii="Times New Roman" w:hAnsi="Times New Roman" w:cs="Times New Roman"/>
          <w:sz w:val="28"/>
          <w:szCs w:val="28"/>
        </w:rPr>
        <w:t xml:space="preserve">асильевского сельского поселения </w:t>
      </w:r>
      <w:r>
        <w:rPr>
          <w:rFonts w:ascii="Times New Roman" w:hAnsi="Times New Roman" w:cs="Times New Roman"/>
          <w:sz w:val="28"/>
          <w:szCs w:val="28"/>
        </w:rPr>
        <w:t>Ш</w:t>
      </w:r>
      <w:r w:rsidRPr="00AB1D63">
        <w:rPr>
          <w:rFonts w:ascii="Times New Roman" w:hAnsi="Times New Roman" w:cs="Times New Roman"/>
          <w:sz w:val="28"/>
          <w:szCs w:val="28"/>
        </w:rPr>
        <w:t xml:space="preserve">уйского муниципального района, </w:t>
      </w:r>
      <w:r>
        <w:rPr>
          <w:rFonts w:ascii="Times New Roman" w:hAnsi="Times New Roman" w:cs="Times New Roman"/>
          <w:sz w:val="28"/>
          <w:szCs w:val="28"/>
        </w:rPr>
        <w:t>а</w:t>
      </w:r>
      <w:r w:rsidRPr="00AB1D63">
        <w:rPr>
          <w:rFonts w:ascii="Times New Roman" w:hAnsi="Times New Roman" w:cs="Times New Roman"/>
          <w:sz w:val="28"/>
          <w:szCs w:val="28"/>
        </w:rPr>
        <w:t xml:space="preserve"> также порядка назначения доплаты к пенсии за выслугу лет,</w:t>
      </w:r>
      <w:r>
        <w:rPr>
          <w:rFonts w:ascii="Times New Roman" w:hAnsi="Times New Roman" w:cs="Times New Roman"/>
          <w:sz w:val="28"/>
          <w:szCs w:val="28"/>
        </w:rPr>
        <w:t xml:space="preserve"> п</w:t>
      </w:r>
      <w:r w:rsidRPr="00AB1D63">
        <w:rPr>
          <w:rFonts w:ascii="Times New Roman" w:hAnsi="Times New Roman" w:cs="Times New Roman"/>
          <w:sz w:val="28"/>
          <w:szCs w:val="28"/>
        </w:rPr>
        <w:t>ерерасчета ее размера, выплаты и организации доставки</w:t>
      </w:r>
      <w:r>
        <w:rPr>
          <w:rFonts w:ascii="Times New Roman" w:hAnsi="Times New Roman" w:cs="Times New Roman"/>
          <w:sz w:val="28"/>
          <w:szCs w:val="28"/>
        </w:rPr>
        <w:t xml:space="preserve"> л</w:t>
      </w:r>
      <w:r w:rsidRPr="00AB1D63">
        <w:rPr>
          <w:rFonts w:ascii="Times New Roman" w:hAnsi="Times New Roman" w:cs="Times New Roman"/>
          <w:sz w:val="28"/>
          <w:szCs w:val="28"/>
        </w:rPr>
        <w:t>ицам, замещавших выборные  муниципальные должности</w:t>
      </w:r>
      <w:r>
        <w:rPr>
          <w:rFonts w:ascii="Times New Roman" w:hAnsi="Times New Roman" w:cs="Times New Roman"/>
          <w:sz w:val="28"/>
          <w:szCs w:val="28"/>
        </w:rPr>
        <w:t xml:space="preserve"> </w:t>
      </w:r>
      <w:r w:rsidRPr="00AB1D63">
        <w:rPr>
          <w:rFonts w:ascii="Times New Roman" w:hAnsi="Times New Roman" w:cs="Times New Roman"/>
          <w:sz w:val="28"/>
          <w:szCs w:val="28"/>
        </w:rPr>
        <w:t xml:space="preserve">Васильевского сельского поселения </w:t>
      </w:r>
      <w:r>
        <w:rPr>
          <w:rFonts w:ascii="Times New Roman" w:hAnsi="Times New Roman" w:cs="Times New Roman"/>
          <w:sz w:val="28"/>
          <w:szCs w:val="28"/>
        </w:rPr>
        <w:t>Ш</w:t>
      </w:r>
      <w:r w:rsidRPr="00AB1D63">
        <w:rPr>
          <w:rFonts w:ascii="Times New Roman" w:hAnsi="Times New Roman" w:cs="Times New Roman"/>
          <w:sz w:val="28"/>
          <w:szCs w:val="28"/>
        </w:rPr>
        <w:t>уйского муниципального района</w:t>
      </w:r>
      <w:proofErr w:type="gramEnd"/>
    </w:p>
    <w:p w:rsidR="00E4667B" w:rsidRPr="00AB1D63" w:rsidRDefault="00E4667B">
      <w:pPr>
        <w:pStyle w:val="ConsPlusNormal"/>
        <w:jc w:val="center"/>
        <w:rPr>
          <w:rFonts w:ascii="Times New Roman" w:hAnsi="Times New Roman" w:cs="Times New Roman"/>
          <w:sz w:val="28"/>
          <w:szCs w:val="28"/>
        </w:rPr>
      </w:pPr>
    </w:p>
    <w:p w:rsidR="00E4667B" w:rsidRPr="00AB1D63" w:rsidRDefault="00AB1D63">
      <w:pPr>
        <w:pStyle w:val="ConsPlusNormal"/>
        <w:ind w:firstLine="540"/>
        <w:jc w:val="both"/>
        <w:rPr>
          <w:rFonts w:ascii="Times New Roman" w:hAnsi="Times New Roman" w:cs="Times New Roman"/>
          <w:sz w:val="28"/>
          <w:szCs w:val="28"/>
        </w:rPr>
      </w:pPr>
      <w:proofErr w:type="gramStart"/>
      <w:r w:rsidRPr="00F73069">
        <w:rPr>
          <w:rFonts w:ascii="Times New Roman" w:hAnsi="Times New Roman" w:cs="Times New Roman"/>
          <w:sz w:val="28"/>
          <w:szCs w:val="28"/>
        </w:rPr>
        <w:t xml:space="preserve">В соответствии с Федеральным </w:t>
      </w:r>
      <w:hyperlink r:id="rId9">
        <w:r w:rsidRPr="00F73069">
          <w:rPr>
            <w:rFonts w:ascii="Times New Roman" w:hAnsi="Times New Roman" w:cs="Times New Roman"/>
            <w:color w:val="0000FF"/>
            <w:sz w:val="28"/>
            <w:szCs w:val="28"/>
          </w:rPr>
          <w:t>законом</w:t>
        </w:r>
      </w:hyperlink>
      <w:r w:rsidRPr="00F73069">
        <w:rPr>
          <w:rFonts w:ascii="Times New Roman" w:hAnsi="Times New Roman" w:cs="Times New Roman"/>
          <w:sz w:val="28"/>
          <w:szCs w:val="28"/>
        </w:rPr>
        <w:t xml:space="preserve"> от 15.12.2001 N 166-ФЗ "О государственном пенсионном обеспечении в Российской Федерации", Федеральным </w:t>
      </w:r>
      <w:hyperlink r:id="rId10">
        <w:r w:rsidRPr="00F73069">
          <w:rPr>
            <w:rFonts w:ascii="Times New Roman" w:hAnsi="Times New Roman" w:cs="Times New Roman"/>
            <w:color w:val="0000FF"/>
            <w:sz w:val="28"/>
            <w:szCs w:val="28"/>
          </w:rPr>
          <w:t>законом</w:t>
        </w:r>
      </w:hyperlink>
      <w:r w:rsidRPr="00F73069">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11">
        <w:r w:rsidRPr="00F73069">
          <w:rPr>
            <w:rFonts w:ascii="Times New Roman" w:hAnsi="Times New Roman" w:cs="Times New Roman"/>
            <w:color w:val="0000FF"/>
            <w:sz w:val="28"/>
            <w:szCs w:val="28"/>
          </w:rPr>
          <w:t>Решением</w:t>
        </w:r>
      </w:hyperlink>
      <w:r w:rsidRPr="00F73069">
        <w:rPr>
          <w:rFonts w:ascii="Times New Roman" w:hAnsi="Times New Roman" w:cs="Times New Roman"/>
          <w:sz w:val="28"/>
          <w:szCs w:val="28"/>
        </w:rPr>
        <w:t xml:space="preserve"> Совета Васильевского сельского поселения от </w:t>
      </w:r>
      <w:r w:rsidR="00B60FBA" w:rsidRPr="00F73069">
        <w:rPr>
          <w:rFonts w:ascii="Times New Roman" w:hAnsi="Times New Roman" w:cs="Times New Roman"/>
          <w:sz w:val="28"/>
          <w:szCs w:val="28"/>
        </w:rPr>
        <w:t>12</w:t>
      </w:r>
      <w:r w:rsidRPr="00F73069">
        <w:rPr>
          <w:rFonts w:ascii="Times New Roman" w:hAnsi="Times New Roman" w:cs="Times New Roman"/>
          <w:sz w:val="28"/>
          <w:szCs w:val="28"/>
        </w:rPr>
        <w:t>.12.20</w:t>
      </w:r>
      <w:r w:rsidR="00B60FBA" w:rsidRPr="00F73069">
        <w:rPr>
          <w:rFonts w:ascii="Times New Roman" w:hAnsi="Times New Roman" w:cs="Times New Roman"/>
          <w:sz w:val="28"/>
          <w:szCs w:val="28"/>
        </w:rPr>
        <w:t>24</w:t>
      </w:r>
      <w:r w:rsidRPr="00F73069">
        <w:rPr>
          <w:rFonts w:ascii="Times New Roman" w:hAnsi="Times New Roman" w:cs="Times New Roman"/>
          <w:sz w:val="28"/>
          <w:szCs w:val="28"/>
        </w:rPr>
        <w:t xml:space="preserve"> N </w:t>
      </w:r>
      <w:r w:rsidR="00B60FBA" w:rsidRPr="00F73069">
        <w:rPr>
          <w:rFonts w:ascii="Times New Roman" w:hAnsi="Times New Roman" w:cs="Times New Roman"/>
          <w:sz w:val="28"/>
          <w:szCs w:val="28"/>
        </w:rPr>
        <w:t>3</w:t>
      </w:r>
      <w:r w:rsidRPr="00F73069">
        <w:rPr>
          <w:rFonts w:ascii="Times New Roman" w:hAnsi="Times New Roman" w:cs="Times New Roman"/>
          <w:sz w:val="28"/>
          <w:szCs w:val="28"/>
        </w:rPr>
        <w:t xml:space="preserve"> "О муниципальном пенсионном обеспечении", Администрация Васильевского сельского поселения Шуйского муниципального района постановляет:</w:t>
      </w:r>
      <w:proofErr w:type="gramEnd"/>
    </w:p>
    <w:p w:rsidR="00E4667B" w:rsidRPr="00AB1D63" w:rsidRDefault="00E4667B">
      <w:pPr>
        <w:pStyle w:val="ConsPlusNormal"/>
        <w:ind w:firstLine="540"/>
        <w:jc w:val="both"/>
        <w:rPr>
          <w:rFonts w:ascii="Times New Roman" w:hAnsi="Times New Roman" w:cs="Times New Roman"/>
          <w:sz w:val="28"/>
          <w:szCs w:val="28"/>
        </w:rPr>
      </w:pPr>
    </w:p>
    <w:p w:rsidR="00E4667B" w:rsidRPr="00AB1D63" w:rsidRDefault="00AB1D63">
      <w:pPr>
        <w:pStyle w:val="ConsPlusNormal"/>
        <w:ind w:firstLine="540"/>
        <w:jc w:val="both"/>
        <w:rPr>
          <w:rFonts w:ascii="Times New Roman" w:hAnsi="Times New Roman" w:cs="Times New Roman"/>
          <w:sz w:val="28"/>
          <w:szCs w:val="28"/>
        </w:rPr>
      </w:pPr>
      <w:r w:rsidRPr="00AB1D63">
        <w:rPr>
          <w:rFonts w:ascii="Times New Roman" w:hAnsi="Times New Roman" w:cs="Times New Roman"/>
          <w:sz w:val="28"/>
          <w:szCs w:val="28"/>
        </w:rPr>
        <w:t xml:space="preserve">1. Утвердить </w:t>
      </w:r>
      <w:hyperlink w:anchor="P46">
        <w:r w:rsidRPr="00AB1D63">
          <w:rPr>
            <w:rFonts w:ascii="Times New Roman" w:hAnsi="Times New Roman" w:cs="Times New Roman"/>
            <w:color w:val="0000FF"/>
            <w:sz w:val="28"/>
            <w:szCs w:val="28"/>
          </w:rPr>
          <w:t>Порядок</w:t>
        </w:r>
      </w:hyperlink>
      <w:r w:rsidRPr="00AB1D63">
        <w:rPr>
          <w:rFonts w:ascii="Times New Roman" w:hAnsi="Times New Roman" w:cs="Times New Roman"/>
          <w:sz w:val="28"/>
          <w:szCs w:val="28"/>
        </w:rPr>
        <w:t xml:space="preserve"> назначения пенсии за выслугу лет, перерасчета ее размера, выплаты и организации доставки лицам, замещавшим должности муниципальной службы администрации Васильевского сельского поселения </w:t>
      </w:r>
      <w:r w:rsidR="00F73069">
        <w:rPr>
          <w:rFonts w:ascii="Times New Roman" w:hAnsi="Times New Roman" w:cs="Times New Roman"/>
          <w:sz w:val="28"/>
          <w:szCs w:val="28"/>
        </w:rPr>
        <w:t xml:space="preserve">Шуйского муниципального района </w:t>
      </w:r>
      <w:r w:rsidRPr="00AB1D63">
        <w:rPr>
          <w:rFonts w:ascii="Times New Roman" w:hAnsi="Times New Roman" w:cs="Times New Roman"/>
          <w:sz w:val="28"/>
          <w:szCs w:val="28"/>
        </w:rPr>
        <w:t>(приложение 1).</w:t>
      </w:r>
    </w:p>
    <w:p w:rsidR="00E4667B" w:rsidRPr="00AB1D63" w:rsidRDefault="00E4667B">
      <w:pPr>
        <w:pStyle w:val="ConsPlusNormal"/>
        <w:ind w:firstLine="540"/>
        <w:jc w:val="both"/>
        <w:rPr>
          <w:rFonts w:ascii="Times New Roman" w:hAnsi="Times New Roman" w:cs="Times New Roman"/>
          <w:sz w:val="28"/>
          <w:szCs w:val="28"/>
        </w:rPr>
      </w:pPr>
    </w:p>
    <w:p w:rsidR="00E4667B" w:rsidRPr="00AB1D63" w:rsidRDefault="00AB1D63">
      <w:pPr>
        <w:pStyle w:val="ConsPlusNormal"/>
        <w:ind w:firstLine="540"/>
        <w:jc w:val="both"/>
        <w:rPr>
          <w:rFonts w:ascii="Times New Roman" w:hAnsi="Times New Roman" w:cs="Times New Roman"/>
          <w:sz w:val="28"/>
          <w:szCs w:val="28"/>
        </w:rPr>
      </w:pPr>
      <w:r w:rsidRPr="00AB1D63">
        <w:rPr>
          <w:rFonts w:ascii="Times New Roman" w:hAnsi="Times New Roman" w:cs="Times New Roman"/>
          <w:sz w:val="28"/>
          <w:szCs w:val="28"/>
        </w:rPr>
        <w:t xml:space="preserve">2. Утвердить </w:t>
      </w:r>
      <w:hyperlink w:anchor="P715">
        <w:r w:rsidRPr="00AB1D63">
          <w:rPr>
            <w:rFonts w:ascii="Times New Roman" w:hAnsi="Times New Roman" w:cs="Times New Roman"/>
            <w:color w:val="0000FF"/>
            <w:sz w:val="28"/>
            <w:szCs w:val="28"/>
          </w:rPr>
          <w:t>Порядок</w:t>
        </w:r>
      </w:hyperlink>
      <w:r w:rsidRPr="00AB1D63">
        <w:rPr>
          <w:rFonts w:ascii="Times New Roman" w:hAnsi="Times New Roman" w:cs="Times New Roman"/>
          <w:sz w:val="28"/>
          <w:szCs w:val="28"/>
        </w:rPr>
        <w:t xml:space="preserve"> назначения доплаты к пенсии за выслугу лет, перерасчета ее размера, выплаты и организации доставки лицам, замещавших выборные муниципальные должности  администрации Васильевского сельского поселения Шуйского муниципального района (приложение 2).</w:t>
      </w:r>
    </w:p>
    <w:p w:rsidR="00E4667B" w:rsidRPr="00AB1D63" w:rsidRDefault="00E4667B">
      <w:pPr>
        <w:pStyle w:val="ConsPlusNormal"/>
        <w:ind w:firstLine="540"/>
        <w:jc w:val="both"/>
        <w:rPr>
          <w:rFonts w:ascii="Times New Roman" w:hAnsi="Times New Roman" w:cs="Times New Roman"/>
          <w:sz w:val="28"/>
          <w:szCs w:val="28"/>
        </w:rPr>
      </w:pPr>
    </w:p>
    <w:p w:rsidR="00E4667B" w:rsidRPr="00AB1D63" w:rsidRDefault="00AB1D63">
      <w:pPr>
        <w:pStyle w:val="ConsPlusNormal"/>
        <w:ind w:firstLine="540"/>
        <w:jc w:val="both"/>
        <w:rPr>
          <w:rFonts w:ascii="Times New Roman" w:hAnsi="Times New Roman" w:cs="Times New Roman"/>
          <w:sz w:val="28"/>
          <w:szCs w:val="28"/>
        </w:rPr>
      </w:pPr>
      <w:r w:rsidRPr="00AB1D63">
        <w:rPr>
          <w:rFonts w:ascii="Times New Roman" w:hAnsi="Times New Roman" w:cs="Times New Roman"/>
          <w:sz w:val="28"/>
          <w:szCs w:val="28"/>
        </w:rPr>
        <w:t xml:space="preserve">3. </w:t>
      </w:r>
      <w:proofErr w:type="gramStart"/>
      <w:r w:rsidRPr="00AB1D63">
        <w:rPr>
          <w:rFonts w:ascii="Times New Roman" w:hAnsi="Times New Roman" w:cs="Times New Roman"/>
          <w:sz w:val="28"/>
          <w:szCs w:val="28"/>
        </w:rPr>
        <w:t xml:space="preserve">Установить, что выплата пенсии за выслугу лет, перерасчет ее размера, организация доставки лицам, замещавшим должности </w:t>
      </w:r>
      <w:r w:rsidRPr="00AB1D63">
        <w:rPr>
          <w:rFonts w:ascii="Times New Roman" w:hAnsi="Times New Roman" w:cs="Times New Roman"/>
          <w:sz w:val="28"/>
          <w:szCs w:val="28"/>
        </w:rPr>
        <w:lastRenderedPageBreak/>
        <w:t xml:space="preserve">муниципальной службы в органах местного самоуправления администрации Васильевского сельского поселения Шуйского муниципального района, а также доплата к пенсии за выслугу лет, перерасчета ее размера, выплаты и организации доставки лицам, замещавшим выборные муниципальные должности, осуществляется </w:t>
      </w:r>
      <w:r w:rsidR="00F73069">
        <w:rPr>
          <w:rFonts w:ascii="Times New Roman" w:hAnsi="Times New Roman" w:cs="Times New Roman"/>
          <w:sz w:val="28"/>
          <w:szCs w:val="28"/>
        </w:rPr>
        <w:t>главным бухгалтером</w:t>
      </w:r>
      <w:r w:rsidRPr="00AB1D63">
        <w:rPr>
          <w:rFonts w:ascii="Times New Roman" w:hAnsi="Times New Roman" w:cs="Times New Roman"/>
          <w:sz w:val="28"/>
          <w:szCs w:val="28"/>
        </w:rPr>
        <w:t xml:space="preserve"> (далее - Уполномоченный орган).</w:t>
      </w:r>
      <w:proofErr w:type="gramEnd"/>
    </w:p>
    <w:p w:rsidR="00E4667B" w:rsidRPr="00AB1D63" w:rsidRDefault="00E4667B">
      <w:pPr>
        <w:pStyle w:val="ConsPlusNormal"/>
        <w:ind w:firstLine="540"/>
        <w:jc w:val="both"/>
        <w:rPr>
          <w:rFonts w:ascii="Times New Roman" w:hAnsi="Times New Roman" w:cs="Times New Roman"/>
          <w:sz w:val="28"/>
          <w:szCs w:val="28"/>
        </w:rPr>
      </w:pPr>
    </w:p>
    <w:p w:rsidR="00E4667B" w:rsidRPr="00AB1D63" w:rsidRDefault="00AB1D63">
      <w:pPr>
        <w:pStyle w:val="ConsPlusNormal"/>
        <w:ind w:firstLine="540"/>
        <w:jc w:val="both"/>
        <w:rPr>
          <w:rFonts w:ascii="Times New Roman" w:hAnsi="Times New Roman" w:cs="Times New Roman"/>
          <w:sz w:val="28"/>
          <w:szCs w:val="28"/>
        </w:rPr>
      </w:pPr>
      <w:r w:rsidRPr="00AB1D63">
        <w:rPr>
          <w:rFonts w:ascii="Times New Roman" w:hAnsi="Times New Roman" w:cs="Times New Roman"/>
          <w:sz w:val="28"/>
          <w:szCs w:val="28"/>
        </w:rPr>
        <w:t xml:space="preserve">4. Отменить </w:t>
      </w:r>
      <w:hyperlink r:id="rId12">
        <w:r w:rsidRPr="00AB1D63">
          <w:rPr>
            <w:rFonts w:ascii="Times New Roman" w:hAnsi="Times New Roman" w:cs="Times New Roman"/>
            <w:color w:val="0000FF"/>
            <w:sz w:val="28"/>
            <w:szCs w:val="28"/>
          </w:rPr>
          <w:t>постановление</w:t>
        </w:r>
      </w:hyperlink>
      <w:r w:rsidRPr="00AB1D63">
        <w:rPr>
          <w:rFonts w:ascii="Times New Roman" w:hAnsi="Times New Roman" w:cs="Times New Roman"/>
          <w:sz w:val="28"/>
          <w:szCs w:val="28"/>
        </w:rPr>
        <w:t xml:space="preserve"> главы администрации </w:t>
      </w:r>
      <w:r w:rsidR="00AD434D">
        <w:rPr>
          <w:rFonts w:ascii="Times New Roman" w:hAnsi="Times New Roman" w:cs="Times New Roman"/>
          <w:sz w:val="28"/>
          <w:szCs w:val="28"/>
        </w:rPr>
        <w:t>Васильевского сельского поселения</w:t>
      </w:r>
      <w:r w:rsidRPr="00AB1D63">
        <w:rPr>
          <w:rFonts w:ascii="Times New Roman" w:hAnsi="Times New Roman" w:cs="Times New Roman"/>
          <w:sz w:val="28"/>
          <w:szCs w:val="28"/>
        </w:rPr>
        <w:t xml:space="preserve"> от</w:t>
      </w:r>
      <w:r w:rsidR="00AD434D">
        <w:rPr>
          <w:rFonts w:ascii="Times New Roman" w:hAnsi="Times New Roman" w:cs="Times New Roman"/>
          <w:sz w:val="28"/>
          <w:szCs w:val="28"/>
        </w:rPr>
        <w:t xml:space="preserve"> 15.04.2013 г. №23-п</w:t>
      </w:r>
      <w:r w:rsidRPr="00AB1D63">
        <w:rPr>
          <w:rFonts w:ascii="Times New Roman" w:hAnsi="Times New Roman" w:cs="Times New Roman"/>
          <w:sz w:val="28"/>
          <w:szCs w:val="28"/>
        </w:rPr>
        <w:t xml:space="preserve"> "О порядке назначения пенсии за выслугу лет, перерасчета размера</w:t>
      </w:r>
      <w:r w:rsidR="00FD4219">
        <w:rPr>
          <w:rFonts w:ascii="Times New Roman" w:hAnsi="Times New Roman" w:cs="Times New Roman"/>
          <w:sz w:val="28"/>
          <w:szCs w:val="28"/>
        </w:rPr>
        <w:t xml:space="preserve"> пенсии</w:t>
      </w:r>
      <w:r w:rsidRPr="00AB1D63">
        <w:rPr>
          <w:rFonts w:ascii="Times New Roman" w:hAnsi="Times New Roman" w:cs="Times New Roman"/>
          <w:sz w:val="28"/>
          <w:szCs w:val="28"/>
        </w:rPr>
        <w:t xml:space="preserve">, выплаты и организации доставки </w:t>
      </w:r>
      <w:r w:rsidR="00842372">
        <w:rPr>
          <w:rFonts w:ascii="Times New Roman" w:hAnsi="Times New Roman" w:cs="Times New Roman"/>
          <w:sz w:val="28"/>
          <w:szCs w:val="28"/>
        </w:rPr>
        <w:t xml:space="preserve">пенсии </w:t>
      </w:r>
      <w:r w:rsidRPr="00AB1D63">
        <w:rPr>
          <w:rFonts w:ascii="Times New Roman" w:hAnsi="Times New Roman" w:cs="Times New Roman"/>
          <w:sz w:val="28"/>
          <w:szCs w:val="28"/>
        </w:rPr>
        <w:t>лицам, замещавшим муниципальные должности муниципальной службы Ва</w:t>
      </w:r>
      <w:r w:rsidR="00842372">
        <w:rPr>
          <w:rFonts w:ascii="Times New Roman" w:hAnsi="Times New Roman" w:cs="Times New Roman"/>
          <w:sz w:val="28"/>
          <w:szCs w:val="28"/>
        </w:rPr>
        <w:t>сильевского сельского поселения</w:t>
      </w:r>
      <w:r w:rsidRPr="00AB1D63">
        <w:rPr>
          <w:rFonts w:ascii="Times New Roman" w:hAnsi="Times New Roman" w:cs="Times New Roman"/>
          <w:sz w:val="28"/>
          <w:szCs w:val="28"/>
        </w:rPr>
        <w:t>".</w:t>
      </w:r>
    </w:p>
    <w:p w:rsidR="00E4667B" w:rsidRPr="00AB1D63" w:rsidRDefault="00E4667B">
      <w:pPr>
        <w:pStyle w:val="ConsPlusNormal"/>
        <w:ind w:firstLine="540"/>
        <w:jc w:val="both"/>
        <w:rPr>
          <w:rFonts w:ascii="Times New Roman" w:hAnsi="Times New Roman" w:cs="Times New Roman"/>
          <w:sz w:val="28"/>
          <w:szCs w:val="28"/>
        </w:rPr>
      </w:pPr>
    </w:p>
    <w:p w:rsidR="00E4667B" w:rsidRPr="00AB1D63" w:rsidRDefault="00AB1D63">
      <w:pPr>
        <w:pStyle w:val="ConsPlusNormal"/>
        <w:ind w:firstLine="540"/>
        <w:jc w:val="both"/>
        <w:rPr>
          <w:rFonts w:ascii="Times New Roman" w:hAnsi="Times New Roman" w:cs="Times New Roman"/>
          <w:sz w:val="28"/>
          <w:szCs w:val="28"/>
        </w:rPr>
      </w:pPr>
      <w:r w:rsidRPr="00AB1D63">
        <w:rPr>
          <w:rFonts w:ascii="Times New Roman" w:hAnsi="Times New Roman" w:cs="Times New Roman"/>
          <w:sz w:val="28"/>
          <w:szCs w:val="28"/>
        </w:rPr>
        <w:t xml:space="preserve">5. </w:t>
      </w:r>
      <w:proofErr w:type="gramStart"/>
      <w:r w:rsidRPr="00AB1D63">
        <w:rPr>
          <w:rFonts w:ascii="Times New Roman" w:hAnsi="Times New Roman" w:cs="Times New Roman"/>
          <w:sz w:val="28"/>
          <w:szCs w:val="28"/>
        </w:rPr>
        <w:t>Контроль за</w:t>
      </w:r>
      <w:proofErr w:type="gramEnd"/>
      <w:r w:rsidRPr="00AB1D63">
        <w:rPr>
          <w:rFonts w:ascii="Times New Roman" w:hAnsi="Times New Roman" w:cs="Times New Roman"/>
          <w:sz w:val="28"/>
          <w:szCs w:val="28"/>
        </w:rPr>
        <w:t xml:space="preserve"> исполнением данного постановления </w:t>
      </w:r>
      <w:r w:rsidR="00413536">
        <w:rPr>
          <w:rFonts w:ascii="Times New Roman" w:hAnsi="Times New Roman" w:cs="Times New Roman"/>
          <w:sz w:val="28"/>
          <w:szCs w:val="28"/>
        </w:rPr>
        <w:t>оставляю за собой</w:t>
      </w:r>
    </w:p>
    <w:p w:rsidR="00E4667B" w:rsidRPr="00AB1D63" w:rsidRDefault="00E4667B">
      <w:pPr>
        <w:pStyle w:val="ConsPlusNormal"/>
        <w:ind w:firstLine="540"/>
        <w:jc w:val="both"/>
        <w:rPr>
          <w:rFonts w:ascii="Times New Roman" w:hAnsi="Times New Roman" w:cs="Times New Roman"/>
          <w:sz w:val="28"/>
          <w:szCs w:val="28"/>
        </w:rPr>
      </w:pPr>
    </w:p>
    <w:p w:rsidR="00E4667B" w:rsidRPr="00AB1D63" w:rsidRDefault="00AB1D63">
      <w:pPr>
        <w:pStyle w:val="ConsPlusNormal"/>
        <w:ind w:firstLine="540"/>
        <w:jc w:val="both"/>
        <w:rPr>
          <w:rFonts w:ascii="Times New Roman" w:hAnsi="Times New Roman" w:cs="Times New Roman"/>
          <w:sz w:val="28"/>
          <w:szCs w:val="28"/>
        </w:rPr>
      </w:pPr>
      <w:r w:rsidRPr="00AB1D63">
        <w:rPr>
          <w:rFonts w:ascii="Times New Roman" w:hAnsi="Times New Roman" w:cs="Times New Roman"/>
          <w:sz w:val="28"/>
          <w:szCs w:val="28"/>
        </w:rPr>
        <w:t>6. Настоящее постановление вступает в силу со дня его официального опубликования.</w:t>
      </w:r>
    </w:p>
    <w:p w:rsidR="00E4667B" w:rsidRPr="00AB1D63" w:rsidRDefault="00E4667B">
      <w:pPr>
        <w:pStyle w:val="ConsPlusNormal"/>
        <w:rPr>
          <w:rFonts w:ascii="Times New Roman" w:hAnsi="Times New Roman" w:cs="Times New Roman"/>
          <w:sz w:val="28"/>
          <w:szCs w:val="28"/>
        </w:rPr>
      </w:pPr>
    </w:p>
    <w:p w:rsidR="00413536" w:rsidRDefault="00413536" w:rsidP="00413536">
      <w:pPr>
        <w:pStyle w:val="ConsPlusNormal"/>
        <w:wordWrap w:val="0"/>
        <w:rPr>
          <w:rFonts w:ascii="Times New Roman" w:hAnsi="Times New Roman" w:cs="Times New Roman"/>
          <w:sz w:val="28"/>
          <w:szCs w:val="28"/>
        </w:rPr>
      </w:pPr>
    </w:p>
    <w:p w:rsidR="00413536" w:rsidRDefault="00413536" w:rsidP="00413536">
      <w:pPr>
        <w:pStyle w:val="ConsPlusNormal"/>
        <w:wordWrap w:val="0"/>
        <w:rPr>
          <w:rFonts w:ascii="Times New Roman" w:hAnsi="Times New Roman" w:cs="Times New Roman"/>
          <w:sz w:val="28"/>
          <w:szCs w:val="28"/>
        </w:rPr>
      </w:pPr>
    </w:p>
    <w:p w:rsidR="00E4667B" w:rsidRPr="00413536" w:rsidRDefault="00AB1D63" w:rsidP="00413536">
      <w:pPr>
        <w:pStyle w:val="ConsPlusNormal"/>
        <w:wordWrap w:val="0"/>
        <w:rPr>
          <w:rFonts w:ascii="Times New Roman" w:hAnsi="Times New Roman" w:cs="Times New Roman"/>
          <w:b/>
          <w:sz w:val="28"/>
          <w:szCs w:val="28"/>
        </w:rPr>
      </w:pPr>
      <w:r w:rsidRPr="00413536">
        <w:rPr>
          <w:rFonts w:ascii="Times New Roman" w:hAnsi="Times New Roman" w:cs="Times New Roman"/>
          <w:b/>
          <w:sz w:val="28"/>
          <w:szCs w:val="28"/>
        </w:rPr>
        <w:t>Глава Васильевского сельского поселения</w:t>
      </w:r>
      <w:r w:rsidR="00413536">
        <w:rPr>
          <w:rFonts w:ascii="Times New Roman" w:hAnsi="Times New Roman" w:cs="Times New Roman"/>
          <w:b/>
          <w:sz w:val="28"/>
          <w:szCs w:val="28"/>
        </w:rPr>
        <w:tab/>
      </w:r>
      <w:r w:rsidR="00413536">
        <w:rPr>
          <w:rFonts w:ascii="Times New Roman" w:hAnsi="Times New Roman" w:cs="Times New Roman"/>
          <w:b/>
          <w:sz w:val="28"/>
          <w:szCs w:val="28"/>
        </w:rPr>
        <w:tab/>
      </w:r>
      <w:r w:rsidR="00413536">
        <w:rPr>
          <w:rFonts w:ascii="Times New Roman" w:hAnsi="Times New Roman" w:cs="Times New Roman"/>
          <w:b/>
          <w:sz w:val="28"/>
          <w:szCs w:val="28"/>
        </w:rPr>
        <w:tab/>
      </w:r>
      <w:proofErr w:type="spellStart"/>
      <w:r w:rsidR="00413536">
        <w:rPr>
          <w:rFonts w:ascii="Times New Roman" w:hAnsi="Times New Roman" w:cs="Times New Roman"/>
          <w:b/>
          <w:sz w:val="28"/>
          <w:szCs w:val="28"/>
        </w:rPr>
        <w:t>О.В.Булавкин</w:t>
      </w:r>
      <w:proofErr w:type="spellEnd"/>
    </w:p>
    <w:p w:rsidR="00E4667B" w:rsidRPr="00AB1D63" w:rsidRDefault="00E4667B">
      <w:pPr>
        <w:pStyle w:val="ConsPlusNormal"/>
        <w:rPr>
          <w:rFonts w:ascii="Times New Roman" w:hAnsi="Times New Roman" w:cs="Times New Roman"/>
          <w:sz w:val="28"/>
          <w:szCs w:val="28"/>
        </w:rPr>
      </w:pPr>
    </w:p>
    <w:p w:rsidR="00E4667B" w:rsidRPr="00AB1D63" w:rsidRDefault="00E4667B">
      <w:pPr>
        <w:pStyle w:val="ConsPlusNormal"/>
        <w:rPr>
          <w:rFonts w:ascii="Times New Roman" w:hAnsi="Times New Roman" w:cs="Times New Roman"/>
          <w:sz w:val="28"/>
          <w:szCs w:val="28"/>
        </w:rPr>
      </w:pPr>
    </w:p>
    <w:p w:rsidR="00B60FBA" w:rsidRDefault="00B60FBA">
      <w:pPr>
        <w:spacing w:after="0" w:line="240" w:lineRule="auto"/>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E4667B" w:rsidRPr="00991A94" w:rsidRDefault="00AB1D63" w:rsidP="00991A94">
      <w:pPr>
        <w:pStyle w:val="ConsPlusNormal"/>
        <w:ind w:left="6096"/>
        <w:jc w:val="center"/>
        <w:outlineLvl w:val="0"/>
        <w:rPr>
          <w:rFonts w:ascii="Times New Roman" w:hAnsi="Times New Roman" w:cs="Times New Roman"/>
          <w:sz w:val="24"/>
          <w:szCs w:val="24"/>
        </w:rPr>
      </w:pPr>
      <w:r w:rsidRPr="00991A94">
        <w:rPr>
          <w:rFonts w:ascii="Times New Roman" w:hAnsi="Times New Roman" w:cs="Times New Roman"/>
          <w:sz w:val="24"/>
          <w:szCs w:val="24"/>
        </w:rPr>
        <w:lastRenderedPageBreak/>
        <w:t>Приложение</w:t>
      </w:r>
      <w:proofErr w:type="gramStart"/>
      <w:r w:rsidRPr="00991A94">
        <w:rPr>
          <w:rFonts w:ascii="Times New Roman" w:hAnsi="Times New Roman" w:cs="Times New Roman"/>
          <w:sz w:val="24"/>
          <w:szCs w:val="24"/>
        </w:rPr>
        <w:t>1</w:t>
      </w:r>
      <w:proofErr w:type="gramEnd"/>
    </w:p>
    <w:p w:rsidR="00E4667B" w:rsidRPr="00991A94" w:rsidRDefault="00AB1D63" w:rsidP="00991A94">
      <w:pPr>
        <w:pStyle w:val="ConsPlusNormal"/>
        <w:ind w:left="6096"/>
        <w:jc w:val="center"/>
        <w:rPr>
          <w:rFonts w:ascii="Times New Roman" w:hAnsi="Times New Roman" w:cs="Times New Roman"/>
          <w:sz w:val="24"/>
          <w:szCs w:val="24"/>
        </w:rPr>
      </w:pPr>
      <w:r w:rsidRPr="00991A94">
        <w:rPr>
          <w:rFonts w:ascii="Times New Roman" w:hAnsi="Times New Roman" w:cs="Times New Roman"/>
          <w:sz w:val="24"/>
          <w:szCs w:val="24"/>
        </w:rPr>
        <w:t>к постановлению</w:t>
      </w:r>
    </w:p>
    <w:p w:rsidR="00E4667B" w:rsidRPr="00991A94" w:rsidRDefault="00AB1D63" w:rsidP="00991A94">
      <w:pPr>
        <w:pStyle w:val="ConsPlusNormal"/>
        <w:ind w:left="6096"/>
        <w:jc w:val="center"/>
        <w:rPr>
          <w:rFonts w:ascii="Times New Roman" w:hAnsi="Times New Roman" w:cs="Times New Roman"/>
          <w:sz w:val="24"/>
          <w:szCs w:val="24"/>
        </w:rPr>
      </w:pPr>
      <w:r w:rsidRPr="00991A94">
        <w:rPr>
          <w:rFonts w:ascii="Times New Roman" w:hAnsi="Times New Roman" w:cs="Times New Roman"/>
          <w:sz w:val="24"/>
          <w:szCs w:val="24"/>
        </w:rPr>
        <w:t xml:space="preserve">Администрации </w:t>
      </w:r>
      <w:proofErr w:type="gramStart"/>
      <w:r w:rsidRPr="00991A94">
        <w:rPr>
          <w:rFonts w:ascii="Times New Roman" w:hAnsi="Times New Roman" w:cs="Times New Roman"/>
          <w:sz w:val="24"/>
          <w:szCs w:val="24"/>
        </w:rPr>
        <w:t>Васильевского</w:t>
      </w:r>
      <w:proofErr w:type="gramEnd"/>
    </w:p>
    <w:p w:rsidR="00E4667B" w:rsidRPr="00991A94" w:rsidRDefault="00991A94" w:rsidP="00991A94">
      <w:pPr>
        <w:pStyle w:val="ConsPlusNormal"/>
        <w:wordWrap w:val="0"/>
        <w:ind w:left="6096"/>
        <w:jc w:val="center"/>
        <w:rPr>
          <w:rFonts w:ascii="Times New Roman" w:hAnsi="Times New Roman" w:cs="Times New Roman"/>
          <w:sz w:val="24"/>
          <w:szCs w:val="24"/>
        </w:rPr>
      </w:pPr>
      <w:r w:rsidRPr="00991A94">
        <w:rPr>
          <w:rFonts w:ascii="Times New Roman" w:hAnsi="Times New Roman" w:cs="Times New Roman"/>
          <w:sz w:val="24"/>
          <w:szCs w:val="24"/>
        </w:rPr>
        <w:t>с</w:t>
      </w:r>
      <w:r w:rsidR="00AB1D63" w:rsidRPr="00991A94">
        <w:rPr>
          <w:rFonts w:ascii="Times New Roman" w:hAnsi="Times New Roman" w:cs="Times New Roman"/>
          <w:sz w:val="24"/>
          <w:szCs w:val="24"/>
        </w:rPr>
        <w:t>ельского поселения</w:t>
      </w:r>
    </w:p>
    <w:p w:rsidR="00E4667B" w:rsidRPr="00B60FBA" w:rsidRDefault="00AB1D63" w:rsidP="00991A94">
      <w:pPr>
        <w:pStyle w:val="ConsPlusNormal"/>
        <w:ind w:left="6096"/>
        <w:jc w:val="center"/>
        <w:rPr>
          <w:rFonts w:ascii="Times New Roman" w:hAnsi="Times New Roman" w:cs="Times New Roman"/>
          <w:sz w:val="24"/>
          <w:szCs w:val="24"/>
        </w:rPr>
      </w:pPr>
      <w:r w:rsidRPr="00991A94">
        <w:rPr>
          <w:rFonts w:ascii="Times New Roman" w:hAnsi="Times New Roman" w:cs="Times New Roman"/>
          <w:sz w:val="24"/>
          <w:szCs w:val="24"/>
        </w:rPr>
        <w:t xml:space="preserve">от </w:t>
      </w:r>
      <w:r w:rsidR="00991A94" w:rsidRPr="00991A94">
        <w:rPr>
          <w:rFonts w:ascii="Times New Roman" w:hAnsi="Times New Roman" w:cs="Times New Roman"/>
          <w:sz w:val="24"/>
          <w:szCs w:val="24"/>
        </w:rPr>
        <w:t>16.12.2024</w:t>
      </w:r>
      <w:r w:rsidRPr="00991A94">
        <w:rPr>
          <w:rFonts w:ascii="Times New Roman" w:hAnsi="Times New Roman" w:cs="Times New Roman"/>
          <w:sz w:val="24"/>
          <w:szCs w:val="24"/>
        </w:rPr>
        <w:t xml:space="preserve"> N </w:t>
      </w:r>
      <w:r w:rsidR="00991A94" w:rsidRPr="00991A94">
        <w:rPr>
          <w:rFonts w:ascii="Times New Roman" w:hAnsi="Times New Roman" w:cs="Times New Roman"/>
          <w:sz w:val="24"/>
          <w:szCs w:val="24"/>
        </w:rPr>
        <w:t>57</w:t>
      </w:r>
      <w:r w:rsidRPr="00991A94">
        <w:rPr>
          <w:rFonts w:ascii="Times New Roman" w:hAnsi="Times New Roman" w:cs="Times New Roman"/>
          <w:sz w:val="24"/>
          <w:szCs w:val="24"/>
        </w:rPr>
        <w:t>-п</w:t>
      </w:r>
    </w:p>
    <w:p w:rsidR="00E4667B" w:rsidRPr="00B60FBA" w:rsidRDefault="00E4667B">
      <w:pPr>
        <w:pStyle w:val="ConsPlusNormal"/>
        <w:rPr>
          <w:rFonts w:ascii="Times New Roman" w:hAnsi="Times New Roman" w:cs="Times New Roman"/>
          <w:sz w:val="24"/>
          <w:szCs w:val="24"/>
        </w:rPr>
      </w:pPr>
    </w:p>
    <w:p w:rsidR="00E4667B" w:rsidRPr="00991A94" w:rsidRDefault="00991A94">
      <w:pPr>
        <w:pStyle w:val="ConsPlusTitle"/>
        <w:jc w:val="center"/>
        <w:rPr>
          <w:rFonts w:ascii="Times New Roman" w:hAnsi="Times New Roman" w:cs="Times New Roman"/>
          <w:sz w:val="24"/>
          <w:szCs w:val="24"/>
        </w:rPr>
      </w:pPr>
      <w:bookmarkStart w:id="0" w:name="P46"/>
      <w:bookmarkEnd w:id="0"/>
      <w:r w:rsidRPr="00991A94">
        <w:rPr>
          <w:rFonts w:ascii="Times New Roman" w:hAnsi="Times New Roman" w:cs="Times New Roman"/>
          <w:sz w:val="24"/>
          <w:szCs w:val="24"/>
        </w:rPr>
        <w:t>Порядок</w:t>
      </w:r>
    </w:p>
    <w:p w:rsidR="00E4667B" w:rsidRPr="00991A94" w:rsidRDefault="00991A94">
      <w:pPr>
        <w:pStyle w:val="ConsPlusTitle"/>
        <w:jc w:val="center"/>
        <w:rPr>
          <w:rFonts w:ascii="Times New Roman" w:hAnsi="Times New Roman" w:cs="Times New Roman"/>
          <w:sz w:val="24"/>
          <w:szCs w:val="24"/>
        </w:rPr>
      </w:pPr>
      <w:r>
        <w:rPr>
          <w:rFonts w:ascii="Times New Roman" w:hAnsi="Times New Roman" w:cs="Times New Roman"/>
          <w:sz w:val="24"/>
          <w:szCs w:val="24"/>
        </w:rPr>
        <w:t>н</w:t>
      </w:r>
      <w:r w:rsidRPr="00991A94">
        <w:rPr>
          <w:rFonts w:ascii="Times New Roman" w:hAnsi="Times New Roman" w:cs="Times New Roman"/>
          <w:sz w:val="24"/>
          <w:szCs w:val="24"/>
        </w:rPr>
        <w:t>азначения пенсии за выслугу лет, перерасчета ее размера,</w:t>
      </w:r>
      <w:r>
        <w:rPr>
          <w:rFonts w:ascii="Times New Roman" w:hAnsi="Times New Roman" w:cs="Times New Roman"/>
          <w:sz w:val="24"/>
          <w:szCs w:val="24"/>
        </w:rPr>
        <w:t xml:space="preserve"> в</w:t>
      </w:r>
      <w:r w:rsidRPr="00991A94">
        <w:rPr>
          <w:rFonts w:ascii="Times New Roman" w:hAnsi="Times New Roman" w:cs="Times New Roman"/>
          <w:sz w:val="24"/>
          <w:szCs w:val="24"/>
        </w:rPr>
        <w:t>ыплаты и организации доставки лицам, замещавшим должности</w:t>
      </w:r>
      <w:r>
        <w:rPr>
          <w:rFonts w:ascii="Times New Roman" w:hAnsi="Times New Roman" w:cs="Times New Roman"/>
          <w:sz w:val="24"/>
          <w:szCs w:val="24"/>
        </w:rPr>
        <w:t xml:space="preserve"> м</w:t>
      </w:r>
      <w:r w:rsidRPr="00991A94">
        <w:rPr>
          <w:rFonts w:ascii="Times New Roman" w:hAnsi="Times New Roman" w:cs="Times New Roman"/>
          <w:sz w:val="24"/>
          <w:szCs w:val="24"/>
        </w:rPr>
        <w:t xml:space="preserve">униципальной службы </w:t>
      </w:r>
      <w:r>
        <w:rPr>
          <w:rFonts w:ascii="Times New Roman" w:hAnsi="Times New Roman" w:cs="Times New Roman"/>
          <w:sz w:val="24"/>
          <w:szCs w:val="24"/>
        </w:rPr>
        <w:t>Шуйского муниципального района</w:t>
      </w:r>
    </w:p>
    <w:p w:rsidR="00E4667B" w:rsidRPr="00B60FBA" w:rsidRDefault="00E4667B">
      <w:pPr>
        <w:pStyle w:val="ConsPlusNormal"/>
        <w:rPr>
          <w:rFonts w:ascii="Times New Roman" w:hAnsi="Times New Roman" w:cs="Times New Roman"/>
          <w:sz w:val="24"/>
          <w:szCs w:val="24"/>
        </w:rPr>
      </w:pPr>
    </w:p>
    <w:p w:rsidR="00E4667B" w:rsidRPr="00B60FBA" w:rsidRDefault="00AB1D63">
      <w:pPr>
        <w:pStyle w:val="ConsPlusNormal"/>
        <w:ind w:firstLine="540"/>
        <w:jc w:val="both"/>
        <w:rPr>
          <w:rFonts w:ascii="Times New Roman" w:hAnsi="Times New Roman" w:cs="Times New Roman"/>
          <w:sz w:val="24"/>
          <w:szCs w:val="24"/>
        </w:rPr>
      </w:pPr>
      <w:r w:rsidRPr="00991A94">
        <w:rPr>
          <w:rFonts w:ascii="Times New Roman" w:hAnsi="Times New Roman" w:cs="Times New Roman"/>
          <w:sz w:val="24"/>
          <w:szCs w:val="24"/>
        </w:rPr>
        <w:t xml:space="preserve">1. </w:t>
      </w:r>
      <w:proofErr w:type="gramStart"/>
      <w:r w:rsidRPr="00991A94">
        <w:rPr>
          <w:rFonts w:ascii="Times New Roman" w:hAnsi="Times New Roman" w:cs="Times New Roman"/>
          <w:sz w:val="24"/>
          <w:szCs w:val="24"/>
        </w:rPr>
        <w:t xml:space="preserve">Настоящий Порядок назначения пенсии за выслугу лет, перерасчета ее размера, выплаты и организации доставки гражданам, замещавшим должности муниципальной службы </w:t>
      </w:r>
      <w:r w:rsidR="00991A94" w:rsidRPr="00991A94">
        <w:rPr>
          <w:rFonts w:ascii="Times New Roman" w:hAnsi="Times New Roman" w:cs="Times New Roman"/>
          <w:sz w:val="24"/>
          <w:szCs w:val="24"/>
        </w:rPr>
        <w:t xml:space="preserve">Шуйского муниципального района </w:t>
      </w:r>
      <w:r w:rsidRPr="00991A94">
        <w:rPr>
          <w:rFonts w:ascii="Times New Roman" w:hAnsi="Times New Roman" w:cs="Times New Roman"/>
          <w:sz w:val="24"/>
          <w:szCs w:val="24"/>
        </w:rPr>
        <w:t xml:space="preserve">(далее - Порядок), регулирует вопросы назначения пенсии за выслугу лет, установленной в соответствии с </w:t>
      </w:r>
      <w:hyperlink r:id="rId13">
        <w:r w:rsidRPr="00991A94">
          <w:rPr>
            <w:rFonts w:ascii="Times New Roman" w:hAnsi="Times New Roman" w:cs="Times New Roman"/>
            <w:color w:val="0000FF"/>
            <w:sz w:val="24"/>
            <w:szCs w:val="24"/>
          </w:rPr>
          <w:t>Решением</w:t>
        </w:r>
      </w:hyperlink>
      <w:r w:rsidRPr="00991A94">
        <w:rPr>
          <w:rFonts w:ascii="Times New Roman" w:hAnsi="Times New Roman" w:cs="Times New Roman"/>
          <w:sz w:val="24"/>
          <w:szCs w:val="24"/>
        </w:rPr>
        <w:t xml:space="preserve"> Совета Васильевского сельского поселения от </w:t>
      </w:r>
      <w:r w:rsidR="00991A94" w:rsidRPr="00991A94">
        <w:rPr>
          <w:rFonts w:ascii="Times New Roman" w:hAnsi="Times New Roman" w:cs="Times New Roman"/>
          <w:sz w:val="24"/>
          <w:szCs w:val="24"/>
        </w:rPr>
        <w:t>12.12.2024 N 3</w:t>
      </w:r>
      <w:r w:rsidRPr="00991A94">
        <w:rPr>
          <w:rFonts w:ascii="Times New Roman" w:hAnsi="Times New Roman" w:cs="Times New Roman"/>
          <w:sz w:val="24"/>
          <w:szCs w:val="24"/>
        </w:rPr>
        <w:t xml:space="preserve"> "О муниципальном пенсионном обеспечении" (в действующей редакции), а также перерасчета ее размера, выплаты и организации доставки.</w:t>
      </w:r>
      <w:proofErr w:type="gramEnd"/>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1.1. В настоящем Порядке используются следующие термины:</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а)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б) муниципальный служащий - гражданин Российской Федерации,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районного бюджета;</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 xml:space="preserve">в) пенсия за выслугу лет по пенсионному обеспечению (далее - пенсия за выслугу лет) - ежемесячная денежная выплата за счет средств бюджета администрации Васильевского сельского поселения Шуйского муниципального района, право на </w:t>
      </w:r>
      <w:proofErr w:type="gramStart"/>
      <w:r w:rsidRPr="00B60FBA">
        <w:rPr>
          <w:rFonts w:ascii="Times New Roman" w:hAnsi="Times New Roman" w:cs="Times New Roman"/>
          <w:sz w:val="24"/>
          <w:szCs w:val="24"/>
        </w:rPr>
        <w:t>получение</w:t>
      </w:r>
      <w:proofErr w:type="gramEnd"/>
      <w:r w:rsidRPr="00B60FBA">
        <w:rPr>
          <w:rFonts w:ascii="Times New Roman" w:hAnsi="Times New Roman" w:cs="Times New Roman"/>
          <w:sz w:val="24"/>
          <w:szCs w:val="24"/>
        </w:rPr>
        <w:t xml:space="preserve"> которой определяется настоящим Положением и которая предоставляется гражданам в целях компенсации им денежного содержания, утраченного в связи с прекращением ими муниципальной службы при достижении установленной законом выслуги при выходе на </w:t>
      </w:r>
      <w:proofErr w:type="gramStart"/>
      <w:r w:rsidRPr="00B60FBA">
        <w:rPr>
          <w:rFonts w:ascii="Times New Roman" w:hAnsi="Times New Roman" w:cs="Times New Roman"/>
          <w:sz w:val="24"/>
          <w:szCs w:val="24"/>
        </w:rPr>
        <w:t xml:space="preserve">страховую пенсию по старости (инвалидности) в соответствии с Федеральным </w:t>
      </w:r>
      <w:hyperlink r:id="rId14">
        <w:r w:rsidRPr="00B60FBA">
          <w:rPr>
            <w:rFonts w:ascii="Times New Roman" w:hAnsi="Times New Roman" w:cs="Times New Roman"/>
            <w:color w:val="0000FF"/>
            <w:sz w:val="24"/>
            <w:szCs w:val="24"/>
          </w:rPr>
          <w:t>законом</w:t>
        </w:r>
      </w:hyperlink>
      <w:r w:rsidRPr="00B60FBA">
        <w:rPr>
          <w:rFonts w:ascii="Times New Roman" w:hAnsi="Times New Roman" w:cs="Times New Roman"/>
          <w:sz w:val="24"/>
          <w:szCs w:val="24"/>
        </w:rPr>
        <w:t xml:space="preserve"> от 28.12.2013 N 400-ФЗ "О страховых пенсиях" (далее - Федеральный закон "О страховых пенсиях") либо пенсию, назначаемую на период до наступления возраста, дающего право на страховую пенсию по старости, в соответствии с </w:t>
      </w:r>
      <w:hyperlink r:id="rId15">
        <w:r w:rsidRPr="00B60FBA">
          <w:rPr>
            <w:rFonts w:ascii="Times New Roman" w:hAnsi="Times New Roman" w:cs="Times New Roman"/>
            <w:color w:val="0000FF"/>
            <w:sz w:val="24"/>
            <w:szCs w:val="24"/>
          </w:rPr>
          <w:t>Законом</w:t>
        </w:r>
      </w:hyperlink>
      <w:r w:rsidRPr="00B60FBA">
        <w:rPr>
          <w:rFonts w:ascii="Times New Roman" w:hAnsi="Times New Roman" w:cs="Times New Roman"/>
          <w:sz w:val="24"/>
          <w:szCs w:val="24"/>
        </w:rPr>
        <w:t xml:space="preserve"> Российской Федерации от 19.04.1991 N 1032-I "О занятости населения в Российской Федерации" (далее - страховая пенсия по старости (инвалидности));</w:t>
      </w:r>
      <w:proofErr w:type="gramEnd"/>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г) денежное содержание - система выплат лицам, замещавшим должности муниципальной службы;</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д) среднемесячное денежное содержание - доходы, которые учитываются для исчисления размера пенсии за выслугу лет;</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 xml:space="preserve">е) </w:t>
      </w:r>
      <w:proofErr w:type="gramStart"/>
      <w:r w:rsidRPr="00B60FBA">
        <w:rPr>
          <w:rFonts w:ascii="Times New Roman" w:hAnsi="Times New Roman" w:cs="Times New Roman"/>
          <w:sz w:val="24"/>
          <w:szCs w:val="24"/>
        </w:rPr>
        <w:t>12 полных месяцев</w:t>
      </w:r>
      <w:proofErr w:type="gramEnd"/>
      <w:r w:rsidRPr="00B60FBA">
        <w:rPr>
          <w:rFonts w:ascii="Times New Roman" w:hAnsi="Times New Roman" w:cs="Times New Roman"/>
          <w:sz w:val="24"/>
          <w:szCs w:val="24"/>
        </w:rPr>
        <w:t xml:space="preserve"> - период времени, состоящий из 12 месяцев работы, каждый из которых начинается с первого числа месяца и заканчивается последним числом месяца;</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 xml:space="preserve">ж) доставка пенсии - передача начисленной суммы пенсии за выслугу лет путем ее </w:t>
      </w:r>
      <w:r w:rsidRPr="00B60FBA">
        <w:rPr>
          <w:rFonts w:ascii="Times New Roman" w:hAnsi="Times New Roman" w:cs="Times New Roman"/>
          <w:sz w:val="24"/>
          <w:szCs w:val="24"/>
        </w:rPr>
        <w:lastRenderedPageBreak/>
        <w:t>перечисления в организации федеральной почтовой связи для вручения получателю или в кредитные организации для зачисления суммы пенсии за выслугу лет на счет получателя;</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з) личное дело - сброшюрованный комплект документов, на основании которых гражданину назначена пенсия за выслугу лет, осуществляется перерасчет (пересмотр) ее размера и осуществляется выплата данной пенсии;</w:t>
      </w:r>
    </w:p>
    <w:p w:rsidR="00E4667B" w:rsidRPr="00B60FBA" w:rsidRDefault="00AB1D63">
      <w:pPr>
        <w:pStyle w:val="ConsPlusNormal"/>
        <w:spacing w:before="220"/>
        <w:ind w:firstLine="540"/>
        <w:jc w:val="both"/>
        <w:rPr>
          <w:rFonts w:ascii="Times New Roman" w:hAnsi="Times New Roman" w:cs="Times New Roman"/>
          <w:sz w:val="24"/>
          <w:szCs w:val="24"/>
        </w:rPr>
      </w:pPr>
      <w:proofErr w:type="gramStart"/>
      <w:r w:rsidRPr="00B60FBA">
        <w:rPr>
          <w:rFonts w:ascii="Times New Roman" w:hAnsi="Times New Roman" w:cs="Times New Roman"/>
          <w:sz w:val="24"/>
          <w:szCs w:val="24"/>
        </w:rPr>
        <w:t xml:space="preserve">и) комиссия по реализации вопросов о некоторых социальных гарантиях лицам, замещавшим выборные муниципальные должности и должности муниципальной службы </w:t>
      </w:r>
      <w:r w:rsidR="00991A94">
        <w:rPr>
          <w:rFonts w:ascii="Times New Roman" w:hAnsi="Times New Roman" w:cs="Times New Roman"/>
          <w:sz w:val="24"/>
          <w:szCs w:val="24"/>
        </w:rPr>
        <w:t xml:space="preserve"> Васильевского сельского поселения </w:t>
      </w:r>
      <w:r w:rsidRPr="00B60FBA">
        <w:rPr>
          <w:rFonts w:ascii="Times New Roman" w:hAnsi="Times New Roman" w:cs="Times New Roman"/>
          <w:sz w:val="24"/>
          <w:szCs w:val="24"/>
        </w:rPr>
        <w:t>Шуйского муниципального района (далее - Комиссии), - коллегиальный орган, созданный Администрацией Васильевского сельского поселения Шуйского муниципального района в целях квалифицированного решения вопросов назначения пенсии за выслугу лет указанной в подпункте категории граждан, в состав которой включаются представители органов местного самоуправления, иных</w:t>
      </w:r>
      <w:proofErr w:type="gramEnd"/>
      <w:r w:rsidRPr="00B60FBA">
        <w:rPr>
          <w:rFonts w:ascii="Times New Roman" w:hAnsi="Times New Roman" w:cs="Times New Roman"/>
          <w:sz w:val="24"/>
          <w:szCs w:val="24"/>
        </w:rPr>
        <w:t xml:space="preserve"> органов </w:t>
      </w:r>
      <w:r w:rsidR="00991A94">
        <w:rPr>
          <w:rFonts w:ascii="Times New Roman" w:hAnsi="Times New Roman" w:cs="Times New Roman"/>
          <w:sz w:val="24"/>
          <w:szCs w:val="24"/>
        </w:rPr>
        <w:t xml:space="preserve">Васильевского сельского поселения </w:t>
      </w:r>
      <w:r w:rsidRPr="00B60FBA">
        <w:rPr>
          <w:rFonts w:ascii="Times New Roman" w:hAnsi="Times New Roman" w:cs="Times New Roman"/>
          <w:sz w:val="24"/>
          <w:szCs w:val="24"/>
        </w:rPr>
        <w:t>Шуйского муниципального района, организаций и учреждений.</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 xml:space="preserve">1.2. </w:t>
      </w:r>
      <w:proofErr w:type="gramStart"/>
      <w:r w:rsidRPr="00B60FBA">
        <w:rPr>
          <w:rFonts w:ascii="Times New Roman" w:hAnsi="Times New Roman" w:cs="Times New Roman"/>
          <w:sz w:val="24"/>
          <w:szCs w:val="24"/>
        </w:rPr>
        <w:t xml:space="preserve">Пенсия за выслугу лет гражданам, замещавшим должности муниципальной службы в </w:t>
      </w:r>
      <w:r w:rsidR="00991A94">
        <w:rPr>
          <w:rFonts w:ascii="Times New Roman" w:hAnsi="Times New Roman" w:cs="Times New Roman"/>
          <w:sz w:val="24"/>
          <w:szCs w:val="24"/>
        </w:rPr>
        <w:t xml:space="preserve">Васильевском сельском поселение </w:t>
      </w:r>
      <w:r w:rsidRPr="00B60FBA">
        <w:rPr>
          <w:rFonts w:ascii="Times New Roman" w:hAnsi="Times New Roman" w:cs="Times New Roman"/>
          <w:sz w:val="24"/>
          <w:szCs w:val="24"/>
        </w:rPr>
        <w:t>Шуйско</w:t>
      </w:r>
      <w:r w:rsidR="00991A94">
        <w:rPr>
          <w:rFonts w:ascii="Times New Roman" w:hAnsi="Times New Roman" w:cs="Times New Roman"/>
          <w:sz w:val="24"/>
          <w:szCs w:val="24"/>
        </w:rPr>
        <w:t>го</w:t>
      </w:r>
      <w:r w:rsidRPr="00B60FBA">
        <w:rPr>
          <w:rFonts w:ascii="Times New Roman" w:hAnsi="Times New Roman" w:cs="Times New Roman"/>
          <w:sz w:val="24"/>
          <w:szCs w:val="24"/>
        </w:rPr>
        <w:t xml:space="preserve"> муниципально</w:t>
      </w:r>
      <w:r w:rsidR="00991A94">
        <w:rPr>
          <w:rFonts w:ascii="Times New Roman" w:hAnsi="Times New Roman" w:cs="Times New Roman"/>
          <w:sz w:val="24"/>
          <w:szCs w:val="24"/>
        </w:rPr>
        <w:t>го</w:t>
      </w:r>
      <w:r w:rsidRPr="00B60FBA">
        <w:rPr>
          <w:rFonts w:ascii="Times New Roman" w:hAnsi="Times New Roman" w:cs="Times New Roman"/>
          <w:sz w:val="24"/>
          <w:szCs w:val="24"/>
        </w:rPr>
        <w:t xml:space="preserve"> район</w:t>
      </w:r>
      <w:r w:rsidR="00991A94">
        <w:rPr>
          <w:rFonts w:ascii="Times New Roman" w:hAnsi="Times New Roman" w:cs="Times New Roman"/>
          <w:sz w:val="24"/>
          <w:szCs w:val="24"/>
        </w:rPr>
        <w:t>а</w:t>
      </w:r>
      <w:r w:rsidRPr="00B60FBA">
        <w:rPr>
          <w:rFonts w:ascii="Times New Roman" w:hAnsi="Times New Roman" w:cs="Times New Roman"/>
          <w:sz w:val="24"/>
          <w:szCs w:val="24"/>
        </w:rPr>
        <w:t xml:space="preserve"> (далее - пенсия за выслугу лет), - ежемесячная денежная выплата за счет средств бюджета Администрации Васильевского сельского поселения Шуйского муниципального района, условия предоставления права на получение которой определяются настоящим Положением и которая предоставляется гражданам в целях компенсации им денежного содержания, утраченного в связи с прекращением ими</w:t>
      </w:r>
      <w:proofErr w:type="gramEnd"/>
      <w:r w:rsidRPr="00B60FBA">
        <w:rPr>
          <w:rFonts w:ascii="Times New Roman" w:hAnsi="Times New Roman" w:cs="Times New Roman"/>
          <w:sz w:val="24"/>
          <w:szCs w:val="24"/>
        </w:rPr>
        <w:t xml:space="preserve"> </w:t>
      </w:r>
      <w:proofErr w:type="gramStart"/>
      <w:r w:rsidRPr="00B60FBA">
        <w:rPr>
          <w:rFonts w:ascii="Times New Roman" w:hAnsi="Times New Roman" w:cs="Times New Roman"/>
          <w:sz w:val="24"/>
          <w:szCs w:val="24"/>
        </w:rPr>
        <w:t xml:space="preserve">муниципальной службы при выходе на страховую пенсию по старости (инвалидности) в соответствии с Федеральным </w:t>
      </w:r>
      <w:hyperlink r:id="rId16">
        <w:r w:rsidRPr="00B60FBA">
          <w:rPr>
            <w:rFonts w:ascii="Times New Roman" w:hAnsi="Times New Roman" w:cs="Times New Roman"/>
            <w:color w:val="0000FF"/>
            <w:sz w:val="24"/>
            <w:szCs w:val="24"/>
          </w:rPr>
          <w:t>законом</w:t>
        </w:r>
      </w:hyperlink>
      <w:r w:rsidRPr="00B60FBA">
        <w:rPr>
          <w:rFonts w:ascii="Times New Roman" w:hAnsi="Times New Roman" w:cs="Times New Roman"/>
          <w:sz w:val="24"/>
          <w:szCs w:val="24"/>
        </w:rPr>
        <w:t xml:space="preserve"> от 28.12.2013 N 400-ФЗ "О страховых пенсиях" (далее - Федеральный закон "О страховых пенсиях") либо пенсию, назначаемую на период до наступления возраста, дающего право на страховую пенсию по старости, в соответствии с </w:t>
      </w:r>
      <w:hyperlink r:id="rId17">
        <w:r w:rsidRPr="00B60FBA">
          <w:rPr>
            <w:rFonts w:ascii="Times New Roman" w:hAnsi="Times New Roman" w:cs="Times New Roman"/>
            <w:color w:val="0000FF"/>
            <w:sz w:val="24"/>
            <w:szCs w:val="24"/>
          </w:rPr>
          <w:t>Законом</w:t>
        </w:r>
      </w:hyperlink>
      <w:r w:rsidRPr="00B60FBA">
        <w:rPr>
          <w:rFonts w:ascii="Times New Roman" w:hAnsi="Times New Roman" w:cs="Times New Roman"/>
          <w:sz w:val="24"/>
          <w:szCs w:val="24"/>
        </w:rPr>
        <w:t xml:space="preserve"> Российской Федерации от 19.04.1991 N 1032-I "О занятости населения в Российской Федерации" (далее</w:t>
      </w:r>
      <w:proofErr w:type="gramEnd"/>
      <w:r w:rsidRPr="00B60FBA">
        <w:rPr>
          <w:rFonts w:ascii="Times New Roman" w:hAnsi="Times New Roman" w:cs="Times New Roman"/>
          <w:sz w:val="24"/>
          <w:szCs w:val="24"/>
        </w:rPr>
        <w:t xml:space="preserve"> - страховая пенсия по старости (инвалидности)).</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2. Заявление о назначении пенсии за выслугу лет (</w:t>
      </w:r>
      <w:hyperlink w:anchor="P124">
        <w:r w:rsidRPr="00B60FBA">
          <w:rPr>
            <w:rFonts w:ascii="Times New Roman" w:hAnsi="Times New Roman" w:cs="Times New Roman"/>
            <w:color w:val="0000FF"/>
            <w:sz w:val="24"/>
            <w:szCs w:val="24"/>
          </w:rPr>
          <w:t>приложение 1</w:t>
        </w:r>
      </w:hyperlink>
      <w:r w:rsidRPr="00B60FBA">
        <w:rPr>
          <w:rFonts w:ascii="Times New Roman" w:hAnsi="Times New Roman" w:cs="Times New Roman"/>
          <w:sz w:val="24"/>
          <w:szCs w:val="24"/>
        </w:rPr>
        <w:t xml:space="preserve"> к Порядку) подается в Администрацию Васильевского сельского поселения Шуйского муниципального района.</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К заявлению о назначении пенсии за выслугу лет прилагаются следующие документы:</w:t>
      </w:r>
    </w:p>
    <w:p w:rsidR="00E4667B" w:rsidRPr="00B60FBA" w:rsidRDefault="00AB1D63">
      <w:pPr>
        <w:pStyle w:val="ConsPlusNormal"/>
        <w:spacing w:before="220"/>
        <w:ind w:firstLine="540"/>
        <w:jc w:val="both"/>
        <w:rPr>
          <w:rFonts w:ascii="Times New Roman" w:hAnsi="Times New Roman" w:cs="Times New Roman"/>
          <w:sz w:val="24"/>
          <w:szCs w:val="24"/>
        </w:rPr>
      </w:pPr>
      <w:bookmarkStart w:id="1" w:name="P69"/>
      <w:bookmarkEnd w:id="1"/>
      <w:r w:rsidRPr="00B60FBA">
        <w:rPr>
          <w:rFonts w:ascii="Times New Roman" w:hAnsi="Times New Roman" w:cs="Times New Roman"/>
          <w:sz w:val="24"/>
          <w:szCs w:val="24"/>
        </w:rPr>
        <w:t xml:space="preserve">- </w:t>
      </w:r>
      <w:hyperlink w:anchor="P185">
        <w:r w:rsidRPr="00B60FBA">
          <w:rPr>
            <w:rFonts w:ascii="Times New Roman" w:hAnsi="Times New Roman" w:cs="Times New Roman"/>
            <w:color w:val="0000FF"/>
            <w:sz w:val="24"/>
            <w:szCs w:val="24"/>
          </w:rPr>
          <w:t>согласие</w:t>
        </w:r>
      </w:hyperlink>
      <w:r w:rsidRPr="00B60FBA">
        <w:rPr>
          <w:rFonts w:ascii="Times New Roman" w:hAnsi="Times New Roman" w:cs="Times New Roman"/>
          <w:sz w:val="24"/>
          <w:szCs w:val="24"/>
        </w:rPr>
        <w:t xml:space="preserve"> на обработку персональных данных (приложение 2 к Порядку);</w:t>
      </w:r>
    </w:p>
    <w:p w:rsidR="00E4667B" w:rsidRPr="00B60FBA" w:rsidRDefault="00AB1D63">
      <w:pPr>
        <w:pStyle w:val="ConsPlusNormal"/>
        <w:spacing w:before="220"/>
        <w:ind w:firstLine="540"/>
        <w:jc w:val="both"/>
        <w:rPr>
          <w:rFonts w:ascii="Times New Roman" w:hAnsi="Times New Roman" w:cs="Times New Roman"/>
          <w:sz w:val="24"/>
          <w:szCs w:val="24"/>
        </w:rPr>
      </w:pPr>
      <w:bookmarkStart w:id="2" w:name="P70"/>
      <w:bookmarkEnd w:id="2"/>
      <w:r w:rsidRPr="00B60FBA">
        <w:rPr>
          <w:rFonts w:ascii="Times New Roman" w:hAnsi="Times New Roman" w:cs="Times New Roman"/>
          <w:sz w:val="24"/>
          <w:szCs w:val="24"/>
        </w:rPr>
        <w:t xml:space="preserve">- </w:t>
      </w:r>
      <w:hyperlink w:anchor="P217">
        <w:r w:rsidRPr="00B60FBA">
          <w:rPr>
            <w:rFonts w:ascii="Times New Roman" w:hAnsi="Times New Roman" w:cs="Times New Roman"/>
            <w:color w:val="0000FF"/>
            <w:sz w:val="24"/>
            <w:szCs w:val="24"/>
          </w:rPr>
          <w:t>справка</w:t>
        </w:r>
      </w:hyperlink>
      <w:r w:rsidRPr="00B60FBA">
        <w:rPr>
          <w:rFonts w:ascii="Times New Roman" w:hAnsi="Times New Roman" w:cs="Times New Roman"/>
          <w:sz w:val="24"/>
          <w:szCs w:val="24"/>
        </w:rPr>
        <w:t xml:space="preserve"> о размере ежемесячного денежного содержания для назначения пенсии за выслугу лет гражданам, замещавшим должности муниципальной службы в органах местного самоуправления </w:t>
      </w:r>
      <w:r w:rsidR="00DE4CD9">
        <w:rPr>
          <w:rFonts w:ascii="Times New Roman" w:hAnsi="Times New Roman" w:cs="Times New Roman"/>
          <w:sz w:val="24"/>
          <w:szCs w:val="24"/>
        </w:rPr>
        <w:t xml:space="preserve">Васильевского сельского поселения </w:t>
      </w:r>
      <w:r w:rsidRPr="00B60FBA">
        <w:rPr>
          <w:rFonts w:ascii="Times New Roman" w:hAnsi="Times New Roman" w:cs="Times New Roman"/>
          <w:sz w:val="24"/>
          <w:szCs w:val="24"/>
        </w:rPr>
        <w:t>Шуйского муниципального района (приложение 3 к Порядку);</w:t>
      </w:r>
    </w:p>
    <w:p w:rsidR="00E4667B" w:rsidRPr="00B60FBA" w:rsidRDefault="00AB1D63">
      <w:pPr>
        <w:pStyle w:val="ConsPlusNormal"/>
        <w:spacing w:before="220"/>
        <w:ind w:firstLine="540"/>
        <w:jc w:val="both"/>
        <w:rPr>
          <w:rFonts w:ascii="Times New Roman" w:hAnsi="Times New Roman" w:cs="Times New Roman"/>
          <w:sz w:val="24"/>
          <w:szCs w:val="24"/>
        </w:rPr>
      </w:pPr>
      <w:bookmarkStart w:id="3" w:name="P71"/>
      <w:bookmarkEnd w:id="3"/>
      <w:r w:rsidRPr="00B60FBA">
        <w:rPr>
          <w:rFonts w:ascii="Times New Roman" w:hAnsi="Times New Roman" w:cs="Times New Roman"/>
          <w:sz w:val="24"/>
          <w:szCs w:val="24"/>
        </w:rPr>
        <w:t>- копия трудовой книжки, заверенная по последнему месту службы (работы) в день увольнения и (или) сведения о трудовой деятельности, оформленные в установленном законодательством Российской Федерации порядке;</w:t>
      </w:r>
    </w:p>
    <w:p w:rsidR="00E4667B" w:rsidRPr="00B60FBA" w:rsidRDefault="00AB1D63">
      <w:pPr>
        <w:pStyle w:val="ConsPlusNormal"/>
        <w:spacing w:before="220"/>
        <w:ind w:firstLine="540"/>
        <w:jc w:val="both"/>
        <w:rPr>
          <w:rFonts w:ascii="Times New Roman" w:hAnsi="Times New Roman" w:cs="Times New Roman"/>
          <w:sz w:val="24"/>
          <w:szCs w:val="24"/>
        </w:rPr>
      </w:pPr>
      <w:bookmarkStart w:id="4" w:name="P72"/>
      <w:bookmarkEnd w:id="4"/>
      <w:r w:rsidRPr="00B60FBA">
        <w:rPr>
          <w:rFonts w:ascii="Times New Roman" w:hAnsi="Times New Roman" w:cs="Times New Roman"/>
          <w:sz w:val="24"/>
          <w:szCs w:val="24"/>
        </w:rPr>
        <w:t>- копия паспорта гражданина Российской Федерации;</w:t>
      </w:r>
    </w:p>
    <w:p w:rsidR="00E4667B" w:rsidRPr="00B60FBA" w:rsidRDefault="00AB1D63">
      <w:pPr>
        <w:pStyle w:val="ConsPlusNormal"/>
        <w:spacing w:before="220"/>
        <w:ind w:firstLine="540"/>
        <w:jc w:val="both"/>
        <w:rPr>
          <w:rFonts w:ascii="Times New Roman" w:hAnsi="Times New Roman" w:cs="Times New Roman"/>
          <w:sz w:val="24"/>
          <w:szCs w:val="24"/>
        </w:rPr>
      </w:pPr>
      <w:bookmarkStart w:id="5" w:name="P73"/>
      <w:bookmarkEnd w:id="5"/>
      <w:r w:rsidRPr="00B60FBA">
        <w:rPr>
          <w:rFonts w:ascii="Times New Roman" w:hAnsi="Times New Roman" w:cs="Times New Roman"/>
          <w:sz w:val="24"/>
          <w:szCs w:val="24"/>
        </w:rPr>
        <w:t>- копия документа, подтверждающего регистрацию в системе индивидуального (персонифицированного) учета, в том числе в форме электронного документа (СНИЛС);</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 xml:space="preserve">- </w:t>
      </w:r>
      <w:hyperlink w:anchor="P284">
        <w:r w:rsidRPr="00B60FBA">
          <w:rPr>
            <w:rFonts w:ascii="Times New Roman" w:hAnsi="Times New Roman" w:cs="Times New Roman"/>
            <w:color w:val="0000FF"/>
            <w:sz w:val="24"/>
            <w:szCs w:val="24"/>
          </w:rPr>
          <w:t>справка</w:t>
        </w:r>
      </w:hyperlink>
      <w:r w:rsidRPr="00B60FBA">
        <w:rPr>
          <w:rFonts w:ascii="Times New Roman" w:hAnsi="Times New Roman" w:cs="Times New Roman"/>
          <w:sz w:val="24"/>
          <w:szCs w:val="24"/>
        </w:rPr>
        <w:t xml:space="preserve"> о периодах муниципальной службы, учитываемых при исчислении стажа муниципальной службы Российской Федерации для назначения пенсии за выслугу лет </w:t>
      </w:r>
      <w:r w:rsidRPr="00B60FBA">
        <w:rPr>
          <w:rFonts w:ascii="Times New Roman" w:hAnsi="Times New Roman" w:cs="Times New Roman"/>
          <w:sz w:val="24"/>
          <w:szCs w:val="24"/>
        </w:rPr>
        <w:lastRenderedPageBreak/>
        <w:t>(приложение 4 к Порядку);</w:t>
      </w:r>
    </w:p>
    <w:p w:rsidR="00E4667B" w:rsidRPr="00B60FBA" w:rsidRDefault="00AB1D63">
      <w:pPr>
        <w:pStyle w:val="ConsPlusNormal"/>
        <w:spacing w:before="220"/>
        <w:ind w:firstLine="540"/>
        <w:jc w:val="both"/>
        <w:rPr>
          <w:rFonts w:ascii="Times New Roman" w:hAnsi="Times New Roman" w:cs="Times New Roman"/>
          <w:sz w:val="24"/>
          <w:szCs w:val="24"/>
        </w:rPr>
      </w:pPr>
      <w:bookmarkStart w:id="6" w:name="P75"/>
      <w:bookmarkEnd w:id="6"/>
      <w:r w:rsidRPr="00B60FBA">
        <w:rPr>
          <w:rFonts w:ascii="Times New Roman" w:hAnsi="Times New Roman" w:cs="Times New Roman"/>
          <w:sz w:val="24"/>
          <w:szCs w:val="24"/>
        </w:rPr>
        <w:t>- копия приказа (распоряжения) об увольнении, заверенная по месту выдачи;</w:t>
      </w:r>
    </w:p>
    <w:p w:rsidR="00E4667B" w:rsidRPr="00B60FBA" w:rsidRDefault="00AB1D63">
      <w:pPr>
        <w:pStyle w:val="ConsPlusNormal"/>
        <w:spacing w:before="220"/>
        <w:ind w:firstLine="540"/>
        <w:jc w:val="both"/>
        <w:rPr>
          <w:rFonts w:ascii="Times New Roman" w:hAnsi="Times New Roman" w:cs="Times New Roman"/>
          <w:sz w:val="24"/>
          <w:szCs w:val="24"/>
        </w:rPr>
      </w:pPr>
      <w:proofErr w:type="gramStart"/>
      <w:r w:rsidRPr="00B60FBA">
        <w:rPr>
          <w:rFonts w:ascii="Times New Roman" w:hAnsi="Times New Roman" w:cs="Times New Roman"/>
          <w:sz w:val="24"/>
          <w:szCs w:val="24"/>
        </w:rPr>
        <w:t xml:space="preserve">- </w:t>
      </w:r>
      <w:hyperlink w:anchor="P537">
        <w:r w:rsidRPr="00B60FBA">
          <w:rPr>
            <w:rFonts w:ascii="Times New Roman" w:hAnsi="Times New Roman" w:cs="Times New Roman"/>
            <w:color w:val="0000FF"/>
            <w:sz w:val="24"/>
            <w:szCs w:val="24"/>
          </w:rPr>
          <w:t>справка</w:t>
        </w:r>
      </w:hyperlink>
      <w:r w:rsidRPr="00B60FBA">
        <w:rPr>
          <w:rFonts w:ascii="Times New Roman" w:hAnsi="Times New Roman" w:cs="Times New Roman"/>
          <w:sz w:val="24"/>
          <w:szCs w:val="24"/>
        </w:rPr>
        <w:t xml:space="preserve"> о ежемесячном денежном содержании за последние 12 полных месяцев прохождения муниципальной службы в органах местного самоуправления </w:t>
      </w:r>
      <w:r w:rsidR="00DE4CD9">
        <w:rPr>
          <w:rFonts w:ascii="Times New Roman" w:hAnsi="Times New Roman" w:cs="Times New Roman"/>
          <w:sz w:val="24"/>
          <w:szCs w:val="24"/>
        </w:rPr>
        <w:t xml:space="preserve">васильевского сельского поселения </w:t>
      </w:r>
      <w:r w:rsidRPr="00B60FBA">
        <w:rPr>
          <w:rFonts w:ascii="Times New Roman" w:hAnsi="Times New Roman" w:cs="Times New Roman"/>
          <w:sz w:val="24"/>
          <w:szCs w:val="24"/>
        </w:rPr>
        <w:t xml:space="preserve">Шуйского муниципального района, предшествующих дню ее прекращения либо дню достижения возраста, дающего право на страховую пенсию по старости в соответствии с </w:t>
      </w:r>
      <w:hyperlink r:id="rId18">
        <w:r w:rsidRPr="00B60FBA">
          <w:rPr>
            <w:rFonts w:ascii="Times New Roman" w:hAnsi="Times New Roman" w:cs="Times New Roman"/>
            <w:color w:val="0000FF"/>
            <w:sz w:val="24"/>
            <w:szCs w:val="24"/>
          </w:rPr>
          <w:t>частью 1 статьи 8</w:t>
        </w:r>
      </w:hyperlink>
      <w:r w:rsidRPr="00B60FBA">
        <w:rPr>
          <w:rFonts w:ascii="Times New Roman" w:hAnsi="Times New Roman" w:cs="Times New Roman"/>
          <w:sz w:val="24"/>
          <w:szCs w:val="24"/>
        </w:rPr>
        <w:t xml:space="preserve"> и </w:t>
      </w:r>
      <w:hyperlink r:id="rId19">
        <w:r w:rsidRPr="00B60FBA">
          <w:rPr>
            <w:rFonts w:ascii="Times New Roman" w:hAnsi="Times New Roman" w:cs="Times New Roman"/>
            <w:color w:val="0000FF"/>
            <w:sz w:val="24"/>
            <w:szCs w:val="24"/>
          </w:rPr>
          <w:t>статьями 30</w:t>
        </w:r>
      </w:hyperlink>
      <w:r w:rsidRPr="00B60FBA">
        <w:rPr>
          <w:rFonts w:ascii="Times New Roman" w:hAnsi="Times New Roman" w:cs="Times New Roman"/>
          <w:sz w:val="24"/>
          <w:szCs w:val="24"/>
        </w:rPr>
        <w:t xml:space="preserve"> - </w:t>
      </w:r>
      <w:hyperlink r:id="rId20">
        <w:r w:rsidRPr="00B60FBA">
          <w:rPr>
            <w:rFonts w:ascii="Times New Roman" w:hAnsi="Times New Roman" w:cs="Times New Roman"/>
            <w:color w:val="0000FF"/>
            <w:sz w:val="24"/>
            <w:szCs w:val="24"/>
          </w:rPr>
          <w:t>33</w:t>
        </w:r>
      </w:hyperlink>
      <w:r w:rsidRPr="00B60FBA">
        <w:rPr>
          <w:rFonts w:ascii="Times New Roman" w:hAnsi="Times New Roman" w:cs="Times New Roman"/>
          <w:sz w:val="24"/>
          <w:szCs w:val="24"/>
        </w:rPr>
        <w:t xml:space="preserve"> Федерального закона "О страховых пенсиях" (дававшего право на трудовую пенсию по</w:t>
      </w:r>
      <w:proofErr w:type="gramEnd"/>
      <w:r w:rsidRPr="00B60FBA">
        <w:rPr>
          <w:rFonts w:ascii="Times New Roman" w:hAnsi="Times New Roman" w:cs="Times New Roman"/>
          <w:sz w:val="24"/>
          <w:szCs w:val="24"/>
        </w:rPr>
        <w:t xml:space="preserve"> старости в соответствии с Федеральным </w:t>
      </w:r>
      <w:hyperlink r:id="rId21">
        <w:r w:rsidRPr="00B60FBA">
          <w:rPr>
            <w:rFonts w:ascii="Times New Roman" w:hAnsi="Times New Roman" w:cs="Times New Roman"/>
            <w:color w:val="0000FF"/>
            <w:sz w:val="24"/>
            <w:szCs w:val="24"/>
          </w:rPr>
          <w:t>законом</w:t>
        </w:r>
      </w:hyperlink>
      <w:r w:rsidRPr="00B60FBA">
        <w:rPr>
          <w:rFonts w:ascii="Times New Roman" w:hAnsi="Times New Roman" w:cs="Times New Roman"/>
          <w:sz w:val="24"/>
          <w:szCs w:val="24"/>
        </w:rPr>
        <w:t xml:space="preserve"> от 17.12.2001 N 173-ФЗ "О трудовых пенсиях в Российской Федерации"), либо дню назначения страховой пенсии по старости (инвалидности) (приложение 5 к Порядку). При отсутствии </w:t>
      </w:r>
      <w:proofErr w:type="gramStart"/>
      <w:r w:rsidRPr="00B60FBA">
        <w:rPr>
          <w:rFonts w:ascii="Times New Roman" w:hAnsi="Times New Roman" w:cs="Times New Roman"/>
          <w:sz w:val="24"/>
          <w:szCs w:val="24"/>
        </w:rPr>
        <w:t>12 полных месяцев</w:t>
      </w:r>
      <w:proofErr w:type="gramEnd"/>
      <w:r w:rsidRPr="00B60FBA">
        <w:rPr>
          <w:rFonts w:ascii="Times New Roman" w:hAnsi="Times New Roman" w:cs="Times New Roman"/>
          <w:sz w:val="24"/>
          <w:szCs w:val="24"/>
        </w:rPr>
        <w:t xml:space="preserve"> замещения должности муниципальной службы в справку включаются сведения о ежемесячном денежном содержании за фактически проработанные полные месяцы муниципальной службы;</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 уведомление (информация) органа, осуществляющего пенсионное обеспечение, о дате назначения страховой пенсии по старости (инвалидности), размере выплачиваемой фиксированной выплаты к страховой пенсии по старости либо фиксированной выплаты к страховой пенсии по инвалидности с указанием федерального закона, в соответствии с которым она назначена, либо в отказе о назначении;</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 копия военного билета, если имела место военная служба, заверенная по месту службы (работы) либо нотариально.</w:t>
      </w:r>
    </w:p>
    <w:p w:rsidR="00E4667B" w:rsidRPr="00B60FBA" w:rsidRDefault="00AB1D63">
      <w:pPr>
        <w:pStyle w:val="ConsPlusNormal"/>
        <w:spacing w:before="220"/>
        <w:ind w:firstLine="540"/>
        <w:jc w:val="both"/>
        <w:rPr>
          <w:rFonts w:ascii="Times New Roman" w:hAnsi="Times New Roman" w:cs="Times New Roman"/>
          <w:sz w:val="24"/>
          <w:szCs w:val="24"/>
        </w:rPr>
      </w:pPr>
      <w:proofErr w:type="gramStart"/>
      <w:r w:rsidRPr="00B60FBA">
        <w:rPr>
          <w:rFonts w:ascii="Times New Roman" w:hAnsi="Times New Roman" w:cs="Times New Roman"/>
          <w:sz w:val="24"/>
          <w:szCs w:val="24"/>
        </w:rPr>
        <w:t xml:space="preserve">Документы (копии документов), указанные в </w:t>
      </w:r>
      <w:hyperlink w:anchor="P69">
        <w:r w:rsidRPr="00B60FBA">
          <w:rPr>
            <w:rFonts w:ascii="Times New Roman" w:hAnsi="Times New Roman" w:cs="Times New Roman"/>
            <w:color w:val="0000FF"/>
            <w:sz w:val="24"/>
            <w:szCs w:val="24"/>
          </w:rPr>
          <w:t>абзацах третьем</w:t>
        </w:r>
      </w:hyperlink>
      <w:r w:rsidRPr="00B60FBA">
        <w:rPr>
          <w:rFonts w:ascii="Times New Roman" w:hAnsi="Times New Roman" w:cs="Times New Roman"/>
          <w:sz w:val="24"/>
          <w:szCs w:val="24"/>
        </w:rPr>
        <w:t xml:space="preserve">, </w:t>
      </w:r>
      <w:hyperlink w:anchor="P70">
        <w:r w:rsidRPr="00B60FBA">
          <w:rPr>
            <w:rFonts w:ascii="Times New Roman" w:hAnsi="Times New Roman" w:cs="Times New Roman"/>
            <w:color w:val="0000FF"/>
            <w:sz w:val="24"/>
            <w:szCs w:val="24"/>
          </w:rPr>
          <w:t>четвертом</w:t>
        </w:r>
      </w:hyperlink>
      <w:r w:rsidRPr="00B60FBA">
        <w:rPr>
          <w:rFonts w:ascii="Times New Roman" w:hAnsi="Times New Roman" w:cs="Times New Roman"/>
          <w:sz w:val="24"/>
          <w:szCs w:val="24"/>
        </w:rPr>
        <w:t xml:space="preserve">, </w:t>
      </w:r>
      <w:hyperlink w:anchor="P71">
        <w:r w:rsidRPr="00B60FBA">
          <w:rPr>
            <w:rFonts w:ascii="Times New Roman" w:hAnsi="Times New Roman" w:cs="Times New Roman"/>
            <w:color w:val="0000FF"/>
            <w:sz w:val="24"/>
            <w:szCs w:val="24"/>
          </w:rPr>
          <w:t>пятом</w:t>
        </w:r>
      </w:hyperlink>
      <w:r w:rsidRPr="00B60FBA">
        <w:rPr>
          <w:rFonts w:ascii="Times New Roman" w:hAnsi="Times New Roman" w:cs="Times New Roman"/>
          <w:sz w:val="24"/>
          <w:szCs w:val="24"/>
        </w:rPr>
        <w:t xml:space="preserve">, </w:t>
      </w:r>
      <w:hyperlink w:anchor="P72">
        <w:r w:rsidRPr="00B60FBA">
          <w:rPr>
            <w:rFonts w:ascii="Times New Roman" w:hAnsi="Times New Roman" w:cs="Times New Roman"/>
            <w:color w:val="0000FF"/>
            <w:sz w:val="24"/>
            <w:szCs w:val="24"/>
          </w:rPr>
          <w:t>шестом</w:t>
        </w:r>
      </w:hyperlink>
      <w:r w:rsidRPr="00B60FBA">
        <w:rPr>
          <w:rFonts w:ascii="Times New Roman" w:hAnsi="Times New Roman" w:cs="Times New Roman"/>
          <w:sz w:val="24"/>
          <w:szCs w:val="24"/>
        </w:rPr>
        <w:t xml:space="preserve">, </w:t>
      </w:r>
      <w:hyperlink w:anchor="P73">
        <w:r w:rsidRPr="00B60FBA">
          <w:rPr>
            <w:rFonts w:ascii="Times New Roman" w:hAnsi="Times New Roman" w:cs="Times New Roman"/>
            <w:color w:val="0000FF"/>
            <w:sz w:val="24"/>
            <w:szCs w:val="24"/>
          </w:rPr>
          <w:t>седьмом</w:t>
        </w:r>
      </w:hyperlink>
      <w:r w:rsidRPr="00B60FBA">
        <w:rPr>
          <w:rFonts w:ascii="Times New Roman" w:hAnsi="Times New Roman" w:cs="Times New Roman"/>
          <w:sz w:val="24"/>
          <w:szCs w:val="24"/>
        </w:rPr>
        <w:t xml:space="preserve"> и </w:t>
      </w:r>
      <w:hyperlink w:anchor="P75">
        <w:r w:rsidRPr="00B60FBA">
          <w:rPr>
            <w:rFonts w:ascii="Times New Roman" w:hAnsi="Times New Roman" w:cs="Times New Roman"/>
            <w:color w:val="0000FF"/>
            <w:sz w:val="24"/>
            <w:szCs w:val="24"/>
          </w:rPr>
          <w:t>девятом</w:t>
        </w:r>
      </w:hyperlink>
      <w:r w:rsidRPr="00B60FBA">
        <w:rPr>
          <w:rFonts w:ascii="Times New Roman" w:hAnsi="Times New Roman" w:cs="Times New Roman"/>
          <w:sz w:val="24"/>
          <w:szCs w:val="24"/>
        </w:rPr>
        <w:t xml:space="preserve"> настоящего пункта, выдаются (заверяются) заявителю на основании его заявления, не ранее дня увольнения заявителя.</w:t>
      </w:r>
      <w:proofErr w:type="gramEnd"/>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 xml:space="preserve">Справка о периодах муниципальной службы, учитываемых при исчислении стажа муниципальной службы для назначения пенсии за выслугу лет, подготавливается и выдается заявителю органом, осуществляющим кадровую работу в органе местного самоуправления </w:t>
      </w:r>
      <w:r w:rsidR="00DE4CD9">
        <w:rPr>
          <w:rFonts w:ascii="Times New Roman" w:hAnsi="Times New Roman" w:cs="Times New Roman"/>
          <w:sz w:val="24"/>
          <w:szCs w:val="24"/>
        </w:rPr>
        <w:t xml:space="preserve">Васильевского сельского поселения </w:t>
      </w:r>
      <w:r w:rsidRPr="00B60FBA">
        <w:rPr>
          <w:rFonts w:ascii="Times New Roman" w:hAnsi="Times New Roman" w:cs="Times New Roman"/>
          <w:sz w:val="24"/>
          <w:szCs w:val="24"/>
        </w:rPr>
        <w:t xml:space="preserve">Шуйского муниципального района, в котором заявитель замещает (замещал) должность муниципальной службы </w:t>
      </w:r>
      <w:r w:rsidR="00DE4CD9">
        <w:rPr>
          <w:rFonts w:ascii="Times New Roman" w:hAnsi="Times New Roman" w:cs="Times New Roman"/>
          <w:sz w:val="24"/>
          <w:szCs w:val="24"/>
        </w:rPr>
        <w:t xml:space="preserve">васильевского сельского поселения </w:t>
      </w:r>
      <w:r w:rsidRPr="00B60FBA">
        <w:rPr>
          <w:rFonts w:ascii="Times New Roman" w:hAnsi="Times New Roman" w:cs="Times New Roman"/>
          <w:sz w:val="24"/>
          <w:szCs w:val="24"/>
        </w:rPr>
        <w:t>Шуйского муниципального района. Справка выдается заявителю при условии подтверждения им периодов службы (работы) для включения в стаж муниципальной службы для назначения пенсии за выслугу лет.</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Заявитель вправе представить дополнительные документы, подтверждающие стаж муниципальной службы для назначения пенсии за выслугу лет.</w:t>
      </w:r>
    </w:p>
    <w:p w:rsidR="00E4667B" w:rsidRPr="00B60FBA" w:rsidRDefault="00AB1D63">
      <w:pPr>
        <w:pStyle w:val="ConsPlusNormal"/>
        <w:spacing w:before="220"/>
        <w:ind w:firstLine="540"/>
        <w:jc w:val="both"/>
        <w:rPr>
          <w:rFonts w:ascii="Times New Roman" w:hAnsi="Times New Roman" w:cs="Times New Roman"/>
          <w:sz w:val="24"/>
          <w:szCs w:val="24"/>
        </w:rPr>
      </w:pPr>
      <w:proofErr w:type="gramStart"/>
      <w:r w:rsidRPr="00B60FBA">
        <w:rPr>
          <w:rFonts w:ascii="Times New Roman" w:hAnsi="Times New Roman" w:cs="Times New Roman"/>
          <w:sz w:val="24"/>
          <w:szCs w:val="24"/>
        </w:rPr>
        <w:t>Обязанность по представлению документов, указанных в настоящем пункте, возложена на заявителя, за исключением справки органа, осуществляющего пенсионное обеспечение, о дате назначения страховой пенсии по старости (инвалидности), размере фиксированной выплаты к страховой пенсии по старости либо фиксированной выплаты к страховой пенсии по инвалидности с указанием федерального закона, в соответствии с которым она назначена.</w:t>
      </w:r>
      <w:proofErr w:type="gramEnd"/>
      <w:r w:rsidRPr="00B60FBA">
        <w:rPr>
          <w:rFonts w:ascii="Times New Roman" w:hAnsi="Times New Roman" w:cs="Times New Roman"/>
          <w:sz w:val="24"/>
          <w:szCs w:val="24"/>
        </w:rPr>
        <w:t xml:space="preserve"> Данные сведения запрашиваются администрацией Васильевского сельского поселения Шуйского муниципального района в порядке межведомственного информационного взаимодействия у отделения Социального фонда России по Ивановской области. Заявитель вправе представить указанную справку по собственной инициативе.</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Заявление гражданина о назначении пенсии за выслугу лет регистрируется в администрации Шуйского муниципального района в день подачи заявления (получения его по почте).</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lastRenderedPageBreak/>
        <w:t>Документы, необходимые для назначения пенсии за выслугу лет, обязанность по представлению которых возложена на заявителя, представляются в Уполномоченный орган в течение одного месяца со дня подачи заявления (получения его по почте).</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Если такие документы будут представлены в Уполномоченный орган в течение одного месяца со дня регистрации заявления (получения его по почте) о назначении пенсии за выслугу лет, то днем обращения за пенсией за выслугу лет считается день регистрации заявления о назначении пенсии за выслугу лет.</w:t>
      </w:r>
    </w:p>
    <w:p w:rsidR="00E4667B" w:rsidRPr="00B60FBA" w:rsidRDefault="00AB1D63">
      <w:pPr>
        <w:pStyle w:val="ConsPlusNormal"/>
        <w:spacing w:before="220"/>
        <w:ind w:firstLine="540"/>
        <w:jc w:val="both"/>
        <w:rPr>
          <w:rFonts w:ascii="Times New Roman" w:hAnsi="Times New Roman" w:cs="Times New Roman"/>
          <w:sz w:val="24"/>
          <w:szCs w:val="24"/>
        </w:rPr>
      </w:pPr>
      <w:proofErr w:type="gramStart"/>
      <w:r w:rsidRPr="00B60FBA">
        <w:rPr>
          <w:rFonts w:ascii="Times New Roman" w:hAnsi="Times New Roman" w:cs="Times New Roman"/>
          <w:sz w:val="24"/>
          <w:szCs w:val="24"/>
        </w:rPr>
        <w:t>В случае непредставления в указанный срок со дня регистрации заявления о назначении пенсии за выслугу</w:t>
      </w:r>
      <w:proofErr w:type="gramEnd"/>
      <w:r w:rsidRPr="00B60FBA">
        <w:rPr>
          <w:rFonts w:ascii="Times New Roman" w:hAnsi="Times New Roman" w:cs="Times New Roman"/>
          <w:sz w:val="24"/>
          <w:szCs w:val="24"/>
        </w:rPr>
        <w:t xml:space="preserve"> лет документов, обязанность по представлению которых возложена на заявителя, Уполномоченный орган в течение 5 рабочих дней возвращает заявление и все представленные документы заявителю с указанием недостающих документов, обязанность по представлению которых возложена на заявителя. Возврат заявления и приложенных к нему документов осуществляется способом, позволяющим подтвердить факт и дату возврата.</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В случае</w:t>
      </w:r>
      <w:proofErr w:type="gramStart"/>
      <w:r w:rsidRPr="00B60FBA">
        <w:rPr>
          <w:rFonts w:ascii="Times New Roman" w:hAnsi="Times New Roman" w:cs="Times New Roman"/>
          <w:sz w:val="24"/>
          <w:szCs w:val="24"/>
        </w:rPr>
        <w:t>,</w:t>
      </w:r>
      <w:proofErr w:type="gramEnd"/>
      <w:r w:rsidRPr="00B60FBA">
        <w:rPr>
          <w:rFonts w:ascii="Times New Roman" w:hAnsi="Times New Roman" w:cs="Times New Roman"/>
          <w:sz w:val="24"/>
          <w:szCs w:val="24"/>
        </w:rPr>
        <w:t xml:space="preserve"> если муниципальный служащий подал заявление о включении в стаж муниципальной службы для назначения пенсии за выслугу лет иных периодов службы (работы), то заявление о назначении пенсии за выслугу лет подается в Администрацию Васильевского сельского поселения Шуйского муниципального района только после подписания Главой  Васильевского сельского поселения Шуйского муниципального района распоряжения о включении в стаж муниципальной службы для назначения пенсии за выслугу лет по муниципальному пенсионному обеспечению иных периодов службы (работы) либо после возвращения комплекта документов заявителю.</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2.1. Обращение о назначении пенсии за выслугу лет (перерасчете ее размера) осуществляется в любое время после возникновения права на данную пенсию (перерасчет ее размера) без ограничения каким-либо сроком.</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 xml:space="preserve">2.2. Среднемесячное денежное содержание, исходя из которого исчисляется размер пенсии за выслугу лет, определяется путем деления полученной суммы денежного содержания за </w:t>
      </w:r>
      <w:proofErr w:type="gramStart"/>
      <w:r w:rsidRPr="00B60FBA">
        <w:rPr>
          <w:rFonts w:ascii="Times New Roman" w:hAnsi="Times New Roman" w:cs="Times New Roman"/>
          <w:sz w:val="24"/>
          <w:szCs w:val="24"/>
        </w:rPr>
        <w:t>12 полных месяцев</w:t>
      </w:r>
      <w:proofErr w:type="gramEnd"/>
      <w:r w:rsidRPr="00B60FBA">
        <w:rPr>
          <w:rFonts w:ascii="Times New Roman" w:hAnsi="Times New Roman" w:cs="Times New Roman"/>
          <w:sz w:val="24"/>
          <w:szCs w:val="24"/>
        </w:rPr>
        <w:t xml:space="preserve"> на 12.</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 xml:space="preserve">Из расчетного периода исключается время, когда гражданин, замещавший должность муниципальной службы, не работал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среднемесячного заработка. В этом случае суммы полученного пособия по временной нетрудоспособности и выплаченного среднемесячного заработка не включаются в среднемесячное денежное содержание, </w:t>
      </w:r>
      <w:proofErr w:type="gramStart"/>
      <w:r w:rsidRPr="00B60FBA">
        <w:rPr>
          <w:rFonts w:ascii="Times New Roman" w:hAnsi="Times New Roman" w:cs="Times New Roman"/>
          <w:sz w:val="24"/>
          <w:szCs w:val="24"/>
        </w:rPr>
        <w:t>исходя из которого исчисляется</w:t>
      </w:r>
      <w:proofErr w:type="gramEnd"/>
      <w:r w:rsidRPr="00B60FBA">
        <w:rPr>
          <w:rFonts w:ascii="Times New Roman" w:hAnsi="Times New Roman" w:cs="Times New Roman"/>
          <w:sz w:val="24"/>
          <w:szCs w:val="24"/>
        </w:rPr>
        <w:t xml:space="preserve"> размер пенсии за выслугу лет. При этом среднемесячное денежное содержание определяется путем деления полученной суммы денежного содержания в расчетном периоде на фактически проработанные в этом периоде дни и умножается на 21 (среднемесячное число рабочих дней в году).</w:t>
      </w:r>
    </w:p>
    <w:p w:rsidR="00E4667B" w:rsidRPr="00B60FBA" w:rsidRDefault="00AB1D63">
      <w:pPr>
        <w:pStyle w:val="ConsPlusNormal"/>
        <w:spacing w:before="220"/>
        <w:ind w:firstLine="540"/>
        <w:jc w:val="both"/>
        <w:rPr>
          <w:rFonts w:ascii="Times New Roman" w:hAnsi="Times New Roman" w:cs="Times New Roman"/>
          <w:sz w:val="24"/>
          <w:szCs w:val="24"/>
        </w:rPr>
      </w:pPr>
      <w:proofErr w:type="gramStart"/>
      <w:r w:rsidRPr="00B60FBA">
        <w:rPr>
          <w:rFonts w:ascii="Times New Roman" w:hAnsi="Times New Roman" w:cs="Times New Roman"/>
          <w:sz w:val="24"/>
          <w:szCs w:val="24"/>
        </w:rPr>
        <w:t xml:space="preserve">При отсутствии 12 полных месяцев замещения должности муниципальной службы размер пенсии за выслугу лет муниципальных служащих </w:t>
      </w:r>
      <w:r w:rsidR="00DE4CD9">
        <w:rPr>
          <w:rFonts w:ascii="Times New Roman" w:hAnsi="Times New Roman" w:cs="Times New Roman"/>
          <w:sz w:val="24"/>
          <w:szCs w:val="24"/>
        </w:rPr>
        <w:t xml:space="preserve">Васильевского сельского поселения </w:t>
      </w:r>
      <w:r w:rsidRPr="00B60FBA">
        <w:rPr>
          <w:rFonts w:ascii="Times New Roman" w:hAnsi="Times New Roman" w:cs="Times New Roman"/>
          <w:sz w:val="24"/>
          <w:szCs w:val="24"/>
        </w:rPr>
        <w:t xml:space="preserve">Шуйского муниципального района, указанных в </w:t>
      </w:r>
      <w:hyperlink r:id="rId22">
        <w:r w:rsidRPr="00B60FBA">
          <w:rPr>
            <w:rFonts w:ascii="Times New Roman" w:hAnsi="Times New Roman" w:cs="Times New Roman"/>
            <w:color w:val="0000FF"/>
            <w:sz w:val="24"/>
            <w:szCs w:val="24"/>
          </w:rPr>
          <w:t>части 3 статьи 3</w:t>
        </w:r>
      </w:hyperlink>
      <w:r w:rsidRPr="00B60FBA">
        <w:rPr>
          <w:rFonts w:ascii="Times New Roman" w:hAnsi="Times New Roman" w:cs="Times New Roman"/>
          <w:sz w:val="24"/>
          <w:szCs w:val="24"/>
        </w:rPr>
        <w:t xml:space="preserve"> Положения о муниципальном пенсионном обеспечении граждан, замещавших должности муниципальной службы </w:t>
      </w:r>
      <w:r w:rsidR="00DE4CD9">
        <w:rPr>
          <w:rFonts w:ascii="Times New Roman" w:hAnsi="Times New Roman" w:cs="Times New Roman"/>
          <w:sz w:val="24"/>
          <w:szCs w:val="24"/>
        </w:rPr>
        <w:t xml:space="preserve">Васильевского сельского поселения </w:t>
      </w:r>
      <w:r w:rsidRPr="00B60FBA">
        <w:rPr>
          <w:rFonts w:ascii="Times New Roman" w:hAnsi="Times New Roman" w:cs="Times New Roman"/>
          <w:sz w:val="24"/>
          <w:szCs w:val="24"/>
        </w:rPr>
        <w:t>Шуйского муниципального района, утвержденного решением Совета Вас</w:t>
      </w:r>
      <w:r w:rsidR="00CB7941">
        <w:rPr>
          <w:rFonts w:ascii="Times New Roman" w:hAnsi="Times New Roman" w:cs="Times New Roman"/>
          <w:sz w:val="24"/>
          <w:szCs w:val="24"/>
        </w:rPr>
        <w:t xml:space="preserve">ильевского сельского поселения </w:t>
      </w:r>
      <w:r w:rsidRPr="00B60FBA">
        <w:rPr>
          <w:rFonts w:ascii="Times New Roman" w:hAnsi="Times New Roman" w:cs="Times New Roman"/>
          <w:sz w:val="24"/>
          <w:szCs w:val="24"/>
        </w:rPr>
        <w:t xml:space="preserve">от </w:t>
      </w:r>
      <w:r w:rsidR="00DE4CD9">
        <w:rPr>
          <w:rFonts w:ascii="Times New Roman" w:hAnsi="Times New Roman" w:cs="Times New Roman"/>
          <w:sz w:val="24"/>
          <w:szCs w:val="24"/>
        </w:rPr>
        <w:t>12.12.2024</w:t>
      </w:r>
      <w:r w:rsidRPr="00B60FBA">
        <w:rPr>
          <w:rFonts w:ascii="Times New Roman" w:hAnsi="Times New Roman" w:cs="Times New Roman"/>
          <w:sz w:val="24"/>
          <w:szCs w:val="24"/>
        </w:rPr>
        <w:t xml:space="preserve"> N </w:t>
      </w:r>
      <w:r w:rsidR="00DE4CD9">
        <w:rPr>
          <w:rFonts w:ascii="Times New Roman" w:hAnsi="Times New Roman" w:cs="Times New Roman"/>
          <w:sz w:val="24"/>
          <w:szCs w:val="24"/>
        </w:rPr>
        <w:t>3</w:t>
      </w:r>
      <w:r w:rsidRPr="00B60FBA">
        <w:rPr>
          <w:rFonts w:ascii="Times New Roman" w:hAnsi="Times New Roman" w:cs="Times New Roman"/>
          <w:sz w:val="24"/>
          <w:szCs w:val="24"/>
        </w:rPr>
        <w:t xml:space="preserve"> "О муниципальном пенсионном обеспечении", исчисляется путем</w:t>
      </w:r>
      <w:proofErr w:type="gramEnd"/>
      <w:r w:rsidRPr="00B60FBA">
        <w:rPr>
          <w:rFonts w:ascii="Times New Roman" w:hAnsi="Times New Roman" w:cs="Times New Roman"/>
          <w:sz w:val="24"/>
          <w:szCs w:val="24"/>
        </w:rPr>
        <w:t xml:space="preserve"> деления общей суммы денежного содержания за фактически </w:t>
      </w:r>
      <w:proofErr w:type="gramStart"/>
      <w:r w:rsidRPr="00B60FBA">
        <w:rPr>
          <w:rFonts w:ascii="Times New Roman" w:hAnsi="Times New Roman" w:cs="Times New Roman"/>
          <w:sz w:val="24"/>
          <w:szCs w:val="24"/>
        </w:rPr>
        <w:t>проработанные полные месяцы</w:t>
      </w:r>
      <w:proofErr w:type="gramEnd"/>
      <w:r w:rsidRPr="00B60FBA">
        <w:rPr>
          <w:rFonts w:ascii="Times New Roman" w:hAnsi="Times New Roman" w:cs="Times New Roman"/>
          <w:sz w:val="24"/>
          <w:szCs w:val="24"/>
        </w:rPr>
        <w:t xml:space="preserve"> муниципальной службы </w:t>
      </w:r>
      <w:r w:rsidR="00DE4CD9">
        <w:rPr>
          <w:rFonts w:ascii="Times New Roman" w:hAnsi="Times New Roman" w:cs="Times New Roman"/>
          <w:sz w:val="24"/>
          <w:szCs w:val="24"/>
        </w:rPr>
        <w:t xml:space="preserve">Васильевского сельского поселения </w:t>
      </w:r>
      <w:r w:rsidRPr="00B60FBA">
        <w:rPr>
          <w:rFonts w:ascii="Times New Roman" w:hAnsi="Times New Roman" w:cs="Times New Roman"/>
          <w:sz w:val="24"/>
          <w:szCs w:val="24"/>
        </w:rPr>
        <w:t xml:space="preserve">Шуйского муниципального </w:t>
      </w:r>
      <w:r w:rsidRPr="00B60FBA">
        <w:rPr>
          <w:rFonts w:ascii="Times New Roman" w:hAnsi="Times New Roman" w:cs="Times New Roman"/>
          <w:sz w:val="24"/>
          <w:szCs w:val="24"/>
        </w:rPr>
        <w:lastRenderedPageBreak/>
        <w:t>района Ивановской области на количество этих месяцев.</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По заявлению граждан, замещавших должности муниципальной службы, из числа полных месяцев, за которые определяется среднемесячное денежное содержание, могут исключаться месяцы, когда вышеуказанные лица находились в отпуске без сохранения денежного содержания, отпуске по уходу за ребенком и отпуске в связи с усыновлением. При этом исключенные месяцы должны заменяться другими, непосредственно предшествующими исключенному периоду.</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Если в расчетный период произошло повышение (увеличение) в централизованном порядке денежного содержания, среднемесячное денежное содержание рассчитывается за весь расчетный период с учетом повышения (увеличения) денежного содержания.</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2.3. Уполномоченный орган администрации Васильевского сельского поселения Шуйского муниципального района в месячный срок со дня получения полного комплекта необходимых документов для назначения пенсии за выслугу лет осуществляет их проверку и готовит на рассмотрение Комиссии.</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3. Решение о назначении пенсии за выслугу лет принимает Комиссия. Срок принятия Комиссией решения о назначении пенсии за выслугу лет не должен превышать 3 месяцев со дня регистрации заявления о назначении пенсии за выслугу лет в администрации Васильевского сельского поселения Шуйского муниципального района. Уполномоченный орган администрации</w:t>
      </w:r>
      <w:r w:rsidR="00BD6BDF">
        <w:rPr>
          <w:rFonts w:ascii="Times New Roman" w:hAnsi="Times New Roman" w:cs="Times New Roman"/>
          <w:sz w:val="24"/>
          <w:szCs w:val="24"/>
        </w:rPr>
        <w:t xml:space="preserve"> </w:t>
      </w:r>
      <w:r w:rsidRPr="00B60FBA">
        <w:rPr>
          <w:rFonts w:ascii="Times New Roman" w:hAnsi="Times New Roman" w:cs="Times New Roman"/>
          <w:sz w:val="24"/>
          <w:szCs w:val="24"/>
        </w:rPr>
        <w:t>Васильевского сельского поселения Шуйского муниципального района в 10-дневный срок со дня принятия Комиссией решения готовит распоряжение Администрации Васильевского сельского поселения Шуйского муниципального района о назначении пенсии за выслугу лет.</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4. О принятом решении Уполномоченный орган Администрации Васильевского сельского поселения Шуйского муниципального района в 10-дневный срок сообщает заявителю, в случае отказа в назначении пенсии за выслугу лет в письменной форме излагается его мотивированная причина.</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4.1. Распоряжени</w:t>
      </w:r>
      <w:r w:rsidR="00BD6BDF">
        <w:rPr>
          <w:rFonts w:ascii="Times New Roman" w:hAnsi="Times New Roman" w:cs="Times New Roman"/>
          <w:sz w:val="24"/>
          <w:szCs w:val="24"/>
        </w:rPr>
        <w:t>е</w:t>
      </w:r>
      <w:r w:rsidRPr="00B60FBA">
        <w:rPr>
          <w:rFonts w:ascii="Times New Roman" w:hAnsi="Times New Roman" w:cs="Times New Roman"/>
          <w:sz w:val="24"/>
          <w:szCs w:val="24"/>
        </w:rPr>
        <w:t xml:space="preserve"> Администрации Васильевского сельского поселения Шуйского муниципального района о назначении пенсии за выслугу лет, о выплате (перерасчете) пенсии за выслугу лет, заявление муниципального служащего и все необходимые для назначения данной пенсии документы брошюруются в личное дело.</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5. Письменное уведомление о размере пенсии за выслугу лет направляется заявителю Уполномоченным органом не позднее чем через 10 дней после выхода распоряжения.</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 xml:space="preserve">6. Пенсия за выслугу лет выплачивается администрацией </w:t>
      </w:r>
      <w:r w:rsidR="00BD6BDF">
        <w:rPr>
          <w:rFonts w:ascii="Times New Roman" w:hAnsi="Times New Roman" w:cs="Times New Roman"/>
          <w:sz w:val="24"/>
          <w:szCs w:val="24"/>
        </w:rPr>
        <w:t xml:space="preserve">Васильевского сельского поселения </w:t>
      </w:r>
      <w:r w:rsidRPr="00B60FBA">
        <w:rPr>
          <w:rFonts w:ascii="Times New Roman" w:hAnsi="Times New Roman" w:cs="Times New Roman"/>
          <w:sz w:val="24"/>
          <w:szCs w:val="24"/>
        </w:rPr>
        <w:t xml:space="preserve">Шуйского муниципального района за счет средств бюджета </w:t>
      </w:r>
      <w:r w:rsidR="00BD6BDF">
        <w:rPr>
          <w:rFonts w:ascii="Times New Roman" w:hAnsi="Times New Roman" w:cs="Times New Roman"/>
          <w:sz w:val="24"/>
          <w:szCs w:val="24"/>
        </w:rPr>
        <w:t xml:space="preserve">Васильевского сельского поселения </w:t>
      </w:r>
      <w:r w:rsidRPr="00B60FBA">
        <w:rPr>
          <w:rFonts w:ascii="Times New Roman" w:hAnsi="Times New Roman" w:cs="Times New Roman"/>
          <w:sz w:val="24"/>
          <w:szCs w:val="24"/>
        </w:rPr>
        <w:t>Шуйского муниципального района.</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 xml:space="preserve">7. Гражданам, замещавшим должности муниципальной службы в органах местного самоуправления </w:t>
      </w:r>
      <w:r w:rsidR="00BD6BDF">
        <w:rPr>
          <w:rFonts w:ascii="Times New Roman" w:hAnsi="Times New Roman" w:cs="Times New Roman"/>
          <w:sz w:val="24"/>
          <w:szCs w:val="24"/>
        </w:rPr>
        <w:t xml:space="preserve">Васильевского сельского поселения </w:t>
      </w:r>
      <w:r w:rsidRPr="00B60FBA">
        <w:rPr>
          <w:rFonts w:ascii="Times New Roman" w:hAnsi="Times New Roman" w:cs="Times New Roman"/>
          <w:sz w:val="24"/>
          <w:szCs w:val="24"/>
        </w:rPr>
        <w:t>Шуйского муниципального района, может быть произведен перерасчет размера пенсии за выслугу лет.</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 xml:space="preserve">7.1. Перерасчет размера пенсии за выслугу лет производится </w:t>
      </w:r>
      <w:proofErr w:type="gramStart"/>
      <w:r w:rsidRPr="00B60FBA">
        <w:rPr>
          <w:rFonts w:ascii="Times New Roman" w:hAnsi="Times New Roman" w:cs="Times New Roman"/>
          <w:sz w:val="24"/>
          <w:szCs w:val="24"/>
        </w:rPr>
        <w:t>при изменении в соответствии с законодательством Российской Федерации размера выплачиваемой фиксированной выплаты к страховой пенсии по старости</w:t>
      </w:r>
      <w:proofErr w:type="gramEnd"/>
      <w:r w:rsidRPr="00B60FBA">
        <w:rPr>
          <w:rFonts w:ascii="Times New Roman" w:hAnsi="Times New Roman" w:cs="Times New Roman"/>
          <w:sz w:val="24"/>
          <w:szCs w:val="24"/>
        </w:rPr>
        <w:t xml:space="preserve"> (инвалидности).</w:t>
      </w:r>
    </w:p>
    <w:p w:rsidR="00E4667B" w:rsidRPr="00B60FBA" w:rsidRDefault="00AB1D63">
      <w:pPr>
        <w:pStyle w:val="ConsPlusNormal"/>
        <w:spacing w:before="220"/>
        <w:ind w:firstLine="540"/>
        <w:jc w:val="both"/>
        <w:rPr>
          <w:rFonts w:ascii="Times New Roman" w:hAnsi="Times New Roman" w:cs="Times New Roman"/>
          <w:sz w:val="24"/>
          <w:szCs w:val="24"/>
        </w:rPr>
      </w:pPr>
      <w:proofErr w:type="gramStart"/>
      <w:r w:rsidRPr="00B60FBA">
        <w:rPr>
          <w:rFonts w:ascii="Times New Roman" w:hAnsi="Times New Roman" w:cs="Times New Roman"/>
          <w:sz w:val="24"/>
          <w:szCs w:val="24"/>
        </w:rPr>
        <w:t>В случае увеличения в соответствии с законодательством Российской Федерации размера выплачиваемой фиксированной выплаты к страховой пенсии по старости</w:t>
      </w:r>
      <w:proofErr w:type="gramEnd"/>
      <w:r w:rsidRPr="00B60FBA">
        <w:rPr>
          <w:rFonts w:ascii="Times New Roman" w:hAnsi="Times New Roman" w:cs="Times New Roman"/>
          <w:sz w:val="24"/>
          <w:szCs w:val="24"/>
        </w:rPr>
        <w:t xml:space="preserve"> (инвалидности) размер пенсии за выслугу лет уменьшается на сумму увеличения размера </w:t>
      </w:r>
      <w:r w:rsidRPr="00B60FBA">
        <w:rPr>
          <w:rFonts w:ascii="Times New Roman" w:hAnsi="Times New Roman" w:cs="Times New Roman"/>
          <w:sz w:val="24"/>
          <w:szCs w:val="24"/>
        </w:rPr>
        <w:lastRenderedPageBreak/>
        <w:t>выплачиваемой фиксированной выплаты к страховой пенсии по старости (инвалидности).</w:t>
      </w:r>
    </w:p>
    <w:p w:rsidR="00E4667B" w:rsidRPr="00B60FBA" w:rsidRDefault="00AB1D63">
      <w:pPr>
        <w:pStyle w:val="ConsPlusNormal"/>
        <w:spacing w:before="220"/>
        <w:ind w:firstLine="540"/>
        <w:jc w:val="both"/>
        <w:rPr>
          <w:rFonts w:ascii="Times New Roman" w:hAnsi="Times New Roman" w:cs="Times New Roman"/>
          <w:sz w:val="24"/>
          <w:szCs w:val="24"/>
        </w:rPr>
      </w:pPr>
      <w:proofErr w:type="gramStart"/>
      <w:r w:rsidRPr="00B60FBA">
        <w:rPr>
          <w:rFonts w:ascii="Times New Roman" w:hAnsi="Times New Roman" w:cs="Times New Roman"/>
          <w:sz w:val="24"/>
          <w:szCs w:val="24"/>
        </w:rPr>
        <w:t>В случае уменьшения в соответствии с законодательством Российской Федерации размера выплачиваемой фиксированной выплаты к страховой пенсии по старости</w:t>
      </w:r>
      <w:proofErr w:type="gramEnd"/>
      <w:r w:rsidRPr="00B60FBA">
        <w:rPr>
          <w:rFonts w:ascii="Times New Roman" w:hAnsi="Times New Roman" w:cs="Times New Roman"/>
          <w:sz w:val="24"/>
          <w:szCs w:val="24"/>
        </w:rPr>
        <w:t xml:space="preserve"> (инвалидности) размер пенсии за выслугу лет увеличивается на сумму уменьшения размера выплачиваемой фиксированной выплаты к страховой пенсии по старости (инвалидности).</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7.2. Перерасчет размера пенсии за выслугу лет производится с 1 числа месяца изменения размера выплачиваемой фиксированной выплаты к страховой пенсии по старости (инвалидности).</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7.3. Суммы переплат, установленные в результате перерасчета размера пенсии за выслугу лет, произведенного в связи с изменением размера выплачиваемой фиксированной выплаты к страховой пенсии по старости (инвалидности), подлежат удержанию Администрацией Васильевского сельского поселения Шуйского муниципального района и засчитываются в счет будущих выплат пенсии за выслугу лет. При отсутствии права на получение пенсии за выслугу лет в последующие месяцы эти средства добровольно возвращаются получателем в бюджет администрации Васильевского сельского поселения Шуйского муниципального района. При отказе от добровольного возврата указанных сре</w:t>
      </w:r>
      <w:proofErr w:type="gramStart"/>
      <w:r w:rsidRPr="00B60FBA">
        <w:rPr>
          <w:rFonts w:ascii="Times New Roman" w:hAnsi="Times New Roman" w:cs="Times New Roman"/>
          <w:sz w:val="24"/>
          <w:szCs w:val="24"/>
        </w:rPr>
        <w:t>дств вз</w:t>
      </w:r>
      <w:proofErr w:type="gramEnd"/>
      <w:r w:rsidRPr="00B60FBA">
        <w:rPr>
          <w:rFonts w:ascii="Times New Roman" w:hAnsi="Times New Roman" w:cs="Times New Roman"/>
          <w:sz w:val="24"/>
          <w:szCs w:val="24"/>
        </w:rPr>
        <w:t>ыскиваются в судебном порядке в соответствии с законодательством Российской Федерации.</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7.4. Перерасчет размера пенсии за выслугу лет с учетом увеличения стажа муниципальной службы не производится.</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 xml:space="preserve">7.5. Общая сумма пенсии за выслугу лет с учетом фиксированной выплаты к страховой пенсии по старости либо фиксированной выплаты к страховой пенсии по инвалидности индексируется в соответствии с </w:t>
      </w:r>
      <w:hyperlink r:id="rId23">
        <w:r w:rsidRPr="00B60FBA">
          <w:rPr>
            <w:rFonts w:ascii="Times New Roman" w:hAnsi="Times New Roman" w:cs="Times New Roman"/>
            <w:color w:val="0000FF"/>
            <w:sz w:val="24"/>
            <w:szCs w:val="24"/>
          </w:rPr>
          <w:t>решением</w:t>
        </w:r>
      </w:hyperlink>
      <w:r w:rsidRPr="00B60FBA">
        <w:rPr>
          <w:rFonts w:ascii="Times New Roman" w:hAnsi="Times New Roman" w:cs="Times New Roman"/>
          <w:sz w:val="24"/>
          <w:szCs w:val="24"/>
        </w:rPr>
        <w:t xml:space="preserve"> Совета Васильевского сельского поселения от </w:t>
      </w:r>
      <w:r w:rsidR="00BD6BDF">
        <w:rPr>
          <w:rFonts w:ascii="Times New Roman" w:hAnsi="Times New Roman" w:cs="Times New Roman"/>
          <w:sz w:val="24"/>
          <w:szCs w:val="24"/>
        </w:rPr>
        <w:t>12.12.2024</w:t>
      </w:r>
      <w:r w:rsidRPr="00B60FBA">
        <w:rPr>
          <w:rFonts w:ascii="Times New Roman" w:hAnsi="Times New Roman" w:cs="Times New Roman"/>
          <w:sz w:val="24"/>
          <w:szCs w:val="24"/>
        </w:rPr>
        <w:t xml:space="preserve"> N </w:t>
      </w:r>
      <w:r w:rsidR="00BD6BDF">
        <w:rPr>
          <w:rFonts w:ascii="Times New Roman" w:hAnsi="Times New Roman" w:cs="Times New Roman"/>
          <w:sz w:val="24"/>
          <w:szCs w:val="24"/>
        </w:rPr>
        <w:t>3</w:t>
      </w:r>
      <w:r w:rsidRPr="00B60FBA">
        <w:rPr>
          <w:rFonts w:ascii="Times New Roman" w:hAnsi="Times New Roman" w:cs="Times New Roman"/>
          <w:sz w:val="24"/>
          <w:szCs w:val="24"/>
        </w:rPr>
        <w:t xml:space="preserve"> "О муниципальном пенсионном обеспечении".</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 xml:space="preserve">7.6. Суммы пенсии за выслугу лет, подлежащие выплате, не полученные лицом своевременно, выплачиваются в соответствии с нормами Федерального </w:t>
      </w:r>
      <w:hyperlink r:id="rId24">
        <w:r w:rsidRPr="00B60FBA">
          <w:rPr>
            <w:rFonts w:ascii="Times New Roman" w:hAnsi="Times New Roman" w:cs="Times New Roman"/>
            <w:color w:val="0000FF"/>
            <w:sz w:val="24"/>
            <w:szCs w:val="24"/>
          </w:rPr>
          <w:t>закона</w:t>
        </w:r>
      </w:hyperlink>
      <w:r w:rsidR="00BD6BDF">
        <w:rPr>
          <w:rFonts w:ascii="Times New Roman" w:hAnsi="Times New Roman" w:cs="Times New Roman"/>
          <w:color w:val="0000FF"/>
          <w:sz w:val="24"/>
          <w:szCs w:val="24"/>
        </w:rPr>
        <w:t xml:space="preserve"> </w:t>
      </w:r>
      <w:r w:rsidRPr="00B60FBA">
        <w:rPr>
          <w:rFonts w:ascii="Times New Roman" w:hAnsi="Times New Roman" w:cs="Times New Roman"/>
          <w:sz w:val="24"/>
          <w:szCs w:val="24"/>
        </w:rPr>
        <w:t>"О страховых пенсиях".</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 xml:space="preserve">8. </w:t>
      </w:r>
      <w:proofErr w:type="gramStart"/>
      <w:r w:rsidRPr="00B60FBA">
        <w:rPr>
          <w:rFonts w:ascii="Times New Roman" w:hAnsi="Times New Roman" w:cs="Times New Roman"/>
          <w:sz w:val="24"/>
          <w:szCs w:val="24"/>
        </w:rPr>
        <w:t>При прохождении муниципальной службы Российской Федерации, при замещении лицом, получающим пенсию за выслугу лет, государственной должности Российской Федерации, государственной должности Ивановской области или государственной должности иного субъекта Российской Федерации, муниципальной должности, замещаемой на постоянной основе, должности муниципальной службы муниципального образования в Ивановской области или муниципальной должности, замещаемой на постоянной основе, должности муниципальной службы муниципального образования в иных субъектах Российской Федерации</w:t>
      </w:r>
      <w:proofErr w:type="gramEnd"/>
      <w:r w:rsidRPr="00B60FBA">
        <w:rPr>
          <w:rFonts w:ascii="Times New Roman" w:hAnsi="Times New Roman" w:cs="Times New Roman"/>
          <w:sz w:val="24"/>
          <w:szCs w:val="24"/>
        </w:rPr>
        <w:t xml:space="preserve">,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выплата пенсии за выслугу лет приостанавливается на весь период </w:t>
      </w:r>
      <w:proofErr w:type="gramStart"/>
      <w:r w:rsidRPr="00B60FBA">
        <w:rPr>
          <w:rFonts w:ascii="Times New Roman" w:hAnsi="Times New Roman" w:cs="Times New Roman"/>
          <w:sz w:val="24"/>
          <w:szCs w:val="24"/>
        </w:rPr>
        <w:t>работы</w:t>
      </w:r>
      <w:proofErr w:type="gramEnd"/>
      <w:r w:rsidRPr="00B60FBA">
        <w:rPr>
          <w:rFonts w:ascii="Times New Roman" w:hAnsi="Times New Roman" w:cs="Times New Roman"/>
          <w:sz w:val="24"/>
          <w:szCs w:val="24"/>
        </w:rPr>
        <w:t xml:space="preserve"> начиная со следующего дня после поступления на работу. Возобновление выплаты пенсии за выслугу лет осуществляется со дня, следующего за днем увольнения с указанной в настоящем пункте службы или освобождения от указанных в настоящем пункте должностей гражданина, обратившегося с заявлением о ее возобновлении.</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9. Выплата пенсии за выслугу лет прекращается:</w:t>
      </w:r>
    </w:p>
    <w:p w:rsidR="00E4667B" w:rsidRPr="00B60FBA" w:rsidRDefault="00AB1D63">
      <w:pPr>
        <w:pStyle w:val="ConsPlusNormal"/>
        <w:spacing w:before="220"/>
        <w:ind w:firstLine="540"/>
        <w:jc w:val="both"/>
        <w:rPr>
          <w:rFonts w:ascii="Times New Roman" w:hAnsi="Times New Roman" w:cs="Times New Roman"/>
          <w:sz w:val="24"/>
          <w:szCs w:val="24"/>
        </w:rPr>
      </w:pPr>
      <w:proofErr w:type="gramStart"/>
      <w:r w:rsidRPr="00B60FBA">
        <w:rPr>
          <w:rFonts w:ascii="Times New Roman" w:hAnsi="Times New Roman" w:cs="Times New Roman"/>
          <w:sz w:val="24"/>
          <w:szCs w:val="24"/>
        </w:rPr>
        <w:lastRenderedPageBreak/>
        <w:t>- в связи со смертью получателя пенсии за выслугу лет, а также в случае объявления его в установленном порядке умершим или признания безвестно отсутствующим - с 1-го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E4667B" w:rsidRPr="00B60FBA" w:rsidRDefault="00AB1D63">
      <w:pPr>
        <w:pStyle w:val="ConsPlusNormal"/>
        <w:spacing w:before="220"/>
        <w:ind w:firstLine="540"/>
        <w:jc w:val="both"/>
        <w:rPr>
          <w:rFonts w:ascii="Times New Roman" w:hAnsi="Times New Roman" w:cs="Times New Roman"/>
          <w:sz w:val="24"/>
          <w:szCs w:val="24"/>
        </w:rPr>
      </w:pPr>
      <w:proofErr w:type="gramStart"/>
      <w:r w:rsidRPr="00B60FBA">
        <w:rPr>
          <w:rFonts w:ascii="Times New Roman" w:hAnsi="Times New Roman" w:cs="Times New Roman"/>
          <w:sz w:val="24"/>
          <w:szCs w:val="24"/>
        </w:rPr>
        <w:t>- в связи с назначением пенсии за выслугу лет, ежемесячной доплаты к страховой пенсии по старости (инвалидности) или ежемесячного пожизненного содержания, или дополнительного ежемесячного материального обеспечения в соответствии с законодательством Российской Федерации, Ивановской области или другого субъекта Российской Федерации, на основании решения представительного органа местного самоуправления - с 1-го числа месяца, следующего за месяцем назначения пенсии за выслугу лет, ежемесячной доплаты к</w:t>
      </w:r>
      <w:proofErr w:type="gramEnd"/>
      <w:r w:rsidRPr="00B60FBA">
        <w:rPr>
          <w:rFonts w:ascii="Times New Roman" w:hAnsi="Times New Roman" w:cs="Times New Roman"/>
          <w:sz w:val="24"/>
          <w:szCs w:val="24"/>
        </w:rPr>
        <w:t xml:space="preserve"> страховой пенсии по старости (инвалидности) или ежемесячного пожизненного содержания, или дополнительного ежемесячного материального обеспечения в соответствии с законодательством Российской Федерации, Ивановской области или другого субъекта Российской Федерации, на основании решения представительного органа местного самоуправления;</w:t>
      </w:r>
    </w:p>
    <w:p w:rsidR="00E4667B" w:rsidRPr="00B60FBA" w:rsidRDefault="00AB1D63">
      <w:pPr>
        <w:pStyle w:val="ConsPlusNormal"/>
        <w:spacing w:before="220"/>
        <w:ind w:firstLine="540"/>
        <w:jc w:val="both"/>
        <w:rPr>
          <w:rFonts w:ascii="Times New Roman" w:hAnsi="Times New Roman" w:cs="Times New Roman"/>
          <w:sz w:val="24"/>
          <w:szCs w:val="24"/>
        </w:rPr>
      </w:pPr>
      <w:proofErr w:type="gramStart"/>
      <w:r w:rsidRPr="00B60FBA">
        <w:rPr>
          <w:rFonts w:ascii="Times New Roman" w:hAnsi="Times New Roman" w:cs="Times New Roman"/>
          <w:sz w:val="24"/>
          <w:szCs w:val="24"/>
        </w:rPr>
        <w:t xml:space="preserve">- в связи с переходом получателя пенсии за выслугу лет со страховой пенсии по старости (инвалидности), назначенной в соответствии с Федеральным </w:t>
      </w:r>
      <w:hyperlink r:id="rId25">
        <w:r w:rsidRPr="00B60FBA">
          <w:rPr>
            <w:rFonts w:ascii="Times New Roman" w:hAnsi="Times New Roman" w:cs="Times New Roman"/>
            <w:color w:val="0000FF"/>
            <w:sz w:val="24"/>
            <w:szCs w:val="24"/>
          </w:rPr>
          <w:t>законом</w:t>
        </w:r>
      </w:hyperlink>
      <w:r w:rsidR="00BD6BDF">
        <w:rPr>
          <w:rFonts w:ascii="Times New Roman" w:hAnsi="Times New Roman" w:cs="Times New Roman"/>
          <w:color w:val="0000FF"/>
          <w:sz w:val="24"/>
          <w:szCs w:val="24"/>
        </w:rPr>
        <w:t xml:space="preserve"> </w:t>
      </w:r>
      <w:r w:rsidRPr="00B60FBA">
        <w:rPr>
          <w:rFonts w:ascii="Times New Roman" w:hAnsi="Times New Roman" w:cs="Times New Roman"/>
          <w:sz w:val="24"/>
          <w:szCs w:val="24"/>
        </w:rPr>
        <w:t>"О страховых пенсиях", на другой вид пенсий (пенсию по случаю потери кормильца, иной вид пенсии) или на пенсию других ведомств (по линии Министерства обороны, Министерства внутренних дел и иных ведомств) - со дня назначения данной пенсии.</w:t>
      </w:r>
      <w:proofErr w:type="gramEnd"/>
    </w:p>
    <w:p w:rsidR="00E4667B" w:rsidRPr="00B60FBA" w:rsidRDefault="00AB1D63">
      <w:pPr>
        <w:pStyle w:val="ConsPlusNormal"/>
        <w:spacing w:before="220"/>
        <w:ind w:firstLine="540"/>
        <w:jc w:val="both"/>
        <w:rPr>
          <w:rFonts w:ascii="Times New Roman" w:hAnsi="Times New Roman" w:cs="Times New Roman"/>
          <w:sz w:val="24"/>
          <w:szCs w:val="24"/>
        </w:rPr>
      </w:pPr>
      <w:bookmarkStart w:id="7" w:name="P114"/>
      <w:bookmarkEnd w:id="7"/>
      <w:r w:rsidRPr="00B60FBA">
        <w:rPr>
          <w:rFonts w:ascii="Times New Roman" w:hAnsi="Times New Roman" w:cs="Times New Roman"/>
          <w:sz w:val="24"/>
          <w:szCs w:val="24"/>
        </w:rPr>
        <w:t>10. Пенсия за выслугу лет выплачивается ежемесячно после 20 числа текущего месяца по выбору получателя через организации федеральной почтовой связи либо путем перечисления на счет получателя в кредитной организации.</w:t>
      </w:r>
    </w:p>
    <w:p w:rsidR="00E4667B" w:rsidRPr="00B60FBA" w:rsidRDefault="00AB1D63">
      <w:pPr>
        <w:pStyle w:val="ConsPlusNormal"/>
        <w:spacing w:before="220"/>
        <w:ind w:firstLine="540"/>
        <w:jc w:val="both"/>
        <w:rPr>
          <w:rFonts w:ascii="Times New Roman" w:hAnsi="Times New Roman" w:cs="Times New Roman"/>
          <w:sz w:val="24"/>
          <w:szCs w:val="24"/>
        </w:rPr>
      </w:pPr>
      <w:proofErr w:type="gramStart"/>
      <w:r w:rsidRPr="00B60FBA">
        <w:rPr>
          <w:rFonts w:ascii="Times New Roman" w:hAnsi="Times New Roman" w:cs="Times New Roman"/>
          <w:sz w:val="24"/>
          <w:szCs w:val="24"/>
        </w:rPr>
        <w:t xml:space="preserve">В случае если на дату формирования выплатных документов в Уполномоченный орган Администрации </w:t>
      </w:r>
      <w:r w:rsidR="00CB7941">
        <w:rPr>
          <w:rFonts w:ascii="Times New Roman" w:hAnsi="Times New Roman" w:cs="Times New Roman"/>
          <w:sz w:val="24"/>
          <w:szCs w:val="24"/>
        </w:rPr>
        <w:t xml:space="preserve">Васильевского сельского поселения </w:t>
      </w:r>
      <w:r w:rsidRPr="00B60FBA">
        <w:rPr>
          <w:rFonts w:ascii="Times New Roman" w:hAnsi="Times New Roman" w:cs="Times New Roman"/>
          <w:sz w:val="24"/>
          <w:szCs w:val="24"/>
        </w:rPr>
        <w:t>Шуйского муниципального района в установленном порядке поступила официальная информация о смерти получателя пенсии за выслугу лет, объявлении его в установленном порядке умершим или признании безвестно отсутствующим информация об указанном получателе в выплатные документы не включается, пенсия за выслугу лет за текущий месяц в указанные в</w:t>
      </w:r>
      <w:proofErr w:type="gramEnd"/>
      <w:r w:rsidRPr="00B60FBA">
        <w:rPr>
          <w:rFonts w:ascii="Times New Roman" w:hAnsi="Times New Roman" w:cs="Times New Roman"/>
          <w:sz w:val="24"/>
          <w:szCs w:val="24"/>
        </w:rPr>
        <w:t xml:space="preserve"> </w:t>
      </w:r>
      <w:hyperlink w:anchor="P114">
        <w:proofErr w:type="gramStart"/>
        <w:r w:rsidRPr="00B60FBA">
          <w:rPr>
            <w:rFonts w:ascii="Times New Roman" w:hAnsi="Times New Roman" w:cs="Times New Roman"/>
            <w:color w:val="0000FF"/>
            <w:sz w:val="24"/>
            <w:szCs w:val="24"/>
          </w:rPr>
          <w:t>абзаце</w:t>
        </w:r>
        <w:proofErr w:type="gramEnd"/>
        <w:r w:rsidRPr="00B60FBA">
          <w:rPr>
            <w:rFonts w:ascii="Times New Roman" w:hAnsi="Times New Roman" w:cs="Times New Roman"/>
            <w:color w:val="0000FF"/>
            <w:sz w:val="24"/>
            <w:szCs w:val="24"/>
          </w:rPr>
          <w:t xml:space="preserve"> первом</w:t>
        </w:r>
      </w:hyperlink>
      <w:r w:rsidRPr="00B60FBA">
        <w:rPr>
          <w:rFonts w:ascii="Times New Roman" w:hAnsi="Times New Roman" w:cs="Times New Roman"/>
          <w:sz w:val="24"/>
          <w:szCs w:val="24"/>
        </w:rPr>
        <w:t xml:space="preserve"> настоящего пункта организации не перечисляется.</w:t>
      </w:r>
    </w:p>
    <w:p w:rsidR="00E4667B" w:rsidRPr="00B60FBA" w:rsidRDefault="00AB1D63">
      <w:pPr>
        <w:pStyle w:val="ConsPlusNormal"/>
        <w:spacing w:before="220"/>
        <w:ind w:firstLine="540"/>
        <w:jc w:val="both"/>
        <w:rPr>
          <w:rFonts w:ascii="Times New Roman" w:hAnsi="Times New Roman" w:cs="Times New Roman"/>
          <w:sz w:val="24"/>
          <w:szCs w:val="24"/>
        </w:rPr>
      </w:pPr>
      <w:proofErr w:type="gramStart"/>
      <w:r w:rsidRPr="00B60FBA">
        <w:rPr>
          <w:rFonts w:ascii="Times New Roman" w:hAnsi="Times New Roman" w:cs="Times New Roman"/>
          <w:sz w:val="24"/>
          <w:szCs w:val="24"/>
        </w:rPr>
        <w:t>Суммы пенсии за выслугу лет, причитающиеся получателю и оставшиеся не полученными в связи с его смертью, выплачиваются членам его семьи: родителям, супругу (супруге), братьям, сестрам, детям, внукам независимо от их возраста и трудоспособности при условии, что вышеперечисленные члены семьи умершего получателя проживали совместно с ним на день его смерти и если обращение за недополученными суммами пенсии за выслугу лет последовало</w:t>
      </w:r>
      <w:proofErr w:type="gramEnd"/>
      <w:r w:rsidRPr="00B60FBA">
        <w:rPr>
          <w:rFonts w:ascii="Times New Roman" w:hAnsi="Times New Roman" w:cs="Times New Roman"/>
          <w:sz w:val="24"/>
          <w:szCs w:val="24"/>
        </w:rPr>
        <w:t xml:space="preserve"> до истечения шести месяцев со дня смерти получателя. При обращении нескольких членов семьи за указанными суммами пенсии за выслугу лет причитающиеся им суммы пенсии за выслугу лет делятся между ними поровну или выплата производится одному из них с письменного согласия остальных (либо их законных представителей).</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 xml:space="preserve">11. Информация о назначении и выплате пенсии за выслугу лет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26">
        <w:r w:rsidRPr="00B60FBA">
          <w:rPr>
            <w:rFonts w:ascii="Times New Roman" w:hAnsi="Times New Roman" w:cs="Times New Roman"/>
            <w:color w:val="0000FF"/>
            <w:sz w:val="24"/>
            <w:szCs w:val="24"/>
          </w:rPr>
          <w:t>законом</w:t>
        </w:r>
      </w:hyperlink>
      <w:r w:rsidRPr="00B60FBA">
        <w:rPr>
          <w:rFonts w:ascii="Times New Roman" w:hAnsi="Times New Roman" w:cs="Times New Roman"/>
          <w:sz w:val="24"/>
          <w:szCs w:val="24"/>
        </w:rPr>
        <w:t xml:space="preserve"> от 17.07.1999 N 178-ФЗ "О государственной социальной помощи".</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 xml:space="preserve">12. Вопросы, связанные с назначением и выплатой пенсии за выслугу лет, не </w:t>
      </w:r>
      <w:r w:rsidRPr="00B60FBA">
        <w:rPr>
          <w:rFonts w:ascii="Times New Roman" w:hAnsi="Times New Roman" w:cs="Times New Roman"/>
          <w:sz w:val="24"/>
          <w:szCs w:val="24"/>
        </w:rPr>
        <w:lastRenderedPageBreak/>
        <w:t>урегулированные настоящим Порядком, разрешаются по правилам назначения и выплаты страховых пенсий.</w:t>
      </w: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bookmarkStart w:id="8" w:name="P124"/>
      <w:bookmarkEnd w:id="8"/>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B60FBA" w:rsidRDefault="00B60FBA">
      <w:pPr>
        <w:spacing w:after="0" w:line="240" w:lineRule="auto"/>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E4667B" w:rsidRPr="00B60FBA" w:rsidRDefault="00AB1D63" w:rsidP="00CB7941">
      <w:pPr>
        <w:pStyle w:val="ConsPlusNormal"/>
        <w:ind w:left="2694"/>
        <w:jc w:val="center"/>
        <w:outlineLvl w:val="1"/>
        <w:rPr>
          <w:rFonts w:ascii="Times New Roman" w:hAnsi="Times New Roman" w:cs="Times New Roman"/>
          <w:sz w:val="24"/>
          <w:szCs w:val="24"/>
        </w:rPr>
      </w:pPr>
      <w:r w:rsidRPr="00B60FBA">
        <w:rPr>
          <w:rFonts w:ascii="Times New Roman" w:hAnsi="Times New Roman" w:cs="Times New Roman"/>
          <w:sz w:val="24"/>
          <w:szCs w:val="24"/>
        </w:rPr>
        <w:lastRenderedPageBreak/>
        <w:t>Приложение N 1</w:t>
      </w:r>
    </w:p>
    <w:p w:rsidR="00E4667B" w:rsidRPr="00B60FBA" w:rsidRDefault="00AB1D63" w:rsidP="00CB7941">
      <w:pPr>
        <w:pStyle w:val="ConsPlusNormal"/>
        <w:ind w:left="2694"/>
        <w:jc w:val="center"/>
        <w:rPr>
          <w:rFonts w:ascii="Times New Roman" w:hAnsi="Times New Roman" w:cs="Times New Roman"/>
          <w:sz w:val="24"/>
          <w:szCs w:val="24"/>
        </w:rPr>
      </w:pPr>
      <w:r w:rsidRPr="00B60FBA">
        <w:rPr>
          <w:rFonts w:ascii="Times New Roman" w:hAnsi="Times New Roman" w:cs="Times New Roman"/>
          <w:sz w:val="24"/>
          <w:szCs w:val="24"/>
        </w:rPr>
        <w:t>к Порядку</w:t>
      </w:r>
    </w:p>
    <w:p w:rsidR="00E4667B" w:rsidRPr="00B60FBA" w:rsidRDefault="00AB1D63" w:rsidP="00CB7941">
      <w:pPr>
        <w:pStyle w:val="ConsPlusNormal"/>
        <w:ind w:left="2694"/>
        <w:jc w:val="center"/>
        <w:rPr>
          <w:rFonts w:ascii="Times New Roman" w:hAnsi="Times New Roman" w:cs="Times New Roman"/>
          <w:sz w:val="24"/>
          <w:szCs w:val="24"/>
        </w:rPr>
      </w:pPr>
      <w:r w:rsidRPr="00B60FBA">
        <w:rPr>
          <w:rFonts w:ascii="Times New Roman" w:hAnsi="Times New Roman" w:cs="Times New Roman"/>
          <w:sz w:val="24"/>
          <w:szCs w:val="24"/>
        </w:rPr>
        <w:t>назначения пенсии за выслугу лет, перерасчета ее размера,</w:t>
      </w:r>
    </w:p>
    <w:p w:rsidR="00E4667B" w:rsidRPr="00B60FBA" w:rsidRDefault="00AB1D63" w:rsidP="00CB7941">
      <w:pPr>
        <w:pStyle w:val="ConsPlusNormal"/>
        <w:ind w:left="2694"/>
        <w:jc w:val="center"/>
        <w:rPr>
          <w:rFonts w:ascii="Times New Roman" w:hAnsi="Times New Roman" w:cs="Times New Roman"/>
          <w:sz w:val="24"/>
          <w:szCs w:val="24"/>
        </w:rPr>
      </w:pPr>
      <w:r w:rsidRPr="00B60FBA">
        <w:rPr>
          <w:rFonts w:ascii="Times New Roman" w:hAnsi="Times New Roman" w:cs="Times New Roman"/>
          <w:sz w:val="24"/>
          <w:szCs w:val="24"/>
        </w:rPr>
        <w:t>выплаты и организации доставки гражданам, замещавшим</w:t>
      </w:r>
    </w:p>
    <w:p w:rsidR="00E4667B" w:rsidRPr="00B60FBA" w:rsidRDefault="00AB1D63" w:rsidP="00FA54CC">
      <w:pPr>
        <w:pStyle w:val="ConsPlusNormal"/>
        <w:ind w:left="2694"/>
        <w:jc w:val="center"/>
        <w:rPr>
          <w:rFonts w:ascii="Times New Roman" w:hAnsi="Times New Roman" w:cs="Times New Roman"/>
          <w:sz w:val="24"/>
          <w:szCs w:val="24"/>
        </w:rPr>
      </w:pPr>
      <w:r w:rsidRPr="00B60FBA">
        <w:rPr>
          <w:rFonts w:ascii="Times New Roman" w:hAnsi="Times New Roman" w:cs="Times New Roman"/>
          <w:sz w:val="24"/>
          <w:szCs w:val="24"/>
        </w:rPr>
        <w:t xml:space="preserve">должности муниципальной службы </w:t>
      </w:r>
      <w:r w:rsidR="00FA54CC">
        <w:rPr>
          <w:rFonts w:ascii="Times New Roman" w:hAnsi="Times New Roman" w:cs="Times New Roman"/>
          <w:sz w:val="24"/>
          <w:szCs w:val="24"/>
        </w:rPr>
        <w:t>Васильевского сельского поселения</w:t>
      </w:r>
    </w:p>
    <w:p w:rsidR="00E4667B" w:rsidRPr="00B60FBA" w:rsidRDefault="00E4667B">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07"/>
        <w:gridCol w:w="492"/>
        <w:gridCol w:w="1133"/>
        <w:gridCol w:w="4532"/>
      </w:tblGrid>
      <w:tr w:rsidR="00E4667B" w:rsidRPr="00B60FBA">
        <w:tc>
          <w:tcPr>
            <w:tcW w:w="2907" w:type="dxa"/>
            <w:tcBorders>
              <w:top w:val="nil"/>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c>
          <w:tcPr>
            <w:tcW w:w="6157" w:type="dxa"/>
            <w:gridSpan w:val="3"/>
            <w:tcBorders>
              <w:top w:val="nil"/>
              <w:left w:val="nil"/>
              <w:bottom w:val="nil"/>
              <w:right w:val="nil"/>
            </w:tcBorders>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 xml:space="preserve">В Администрацию </w:t>
            </w:r>
            <w:r w:rsidR="00CB7941">
              <w:rPr>
                <w:rFonts w:ascii="Times New Roman" w:hAnsi="Times New Roman" w:cs="Times New Roman"/>
                <w:sz w:val="24"/>
                <w:szCs w:val="24"/>
              </w:rPr>
              <w:t xml:space="preserve">Васильевского сельского поселения </w:t>
            </w:r>
            <w:r w:rsidRPr="00B60FBA">
              <w:rPr>
                <w:rFonts w:ascii="Times New Roman" w:hAnsi="Times New Roman" w:cs="Times New Roman"/>
                <w:sz w:val="24"/>
                <w:szCs w:val="24"/>
              </w:rPr>
              <w:t>Шуйского муниципального района</w:t>
            </w:r>
          </w:p>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от _______________________________________________</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(фамилия, имя, отчество)</w:t>
            </w:r>
          </w:p>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_________________________________________________,</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(последняя должность заявителя)</w:t>
            </w:r>
          </w:p>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домашний адрес ___________________________________</w:t>
            </w:r>
          </w:p>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_________________________________________________,</w:t>
            </w:r>
          </w:p>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телефон __________________________________________</w:t>
            </w:r>
          </w:p>
        </w:tc>
      </w:tr>
      <w:tr w:rsidR="00E4667B" w:rsidRPr="00B60FBA">
        <w:tc>
          <w:tcPr>
            <w:tcW w:w="9064" w:type="dxa"/>
            <w:gridSpan w:val="4"/>
            <w:tcBorders>
              <w:top w:val="nil"/>
              <w:left w:val="nil"/>
              <w:bottom w:val="nil"/>
              <w:right w:val="nil"/>
            </w:tcBorders>
          </w:tcPr>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 xml:space="preserve">Прошу назначить мне пенсию за выслугу лет в соответствии с </w:t>
            </w:r>
            <w:hyperlink r:id="rId27">
              <w:r w:rsidRPr="00B60FBA">
                <w:rPr>
                  <w:rFonts w:ascii="Times New Roman" w:hAnsi="Times New Roman" w:cs="Times New Roman"/>
                  <w:color w:val="0000FF"/>
                  <w:sz w:val="24"/>
                  <w:szCs w:val="24"/>
                </w:rPr>
                <w:t>Положением</w:t>
              </w:r>
            </w:hyperlink>
            <w:r w:rsidRPr="00B60FBA">
              <w:rPr>
                <w:rFonts w:ascii="Times New Roman" w:hAnsi="Times New Roman" w:cs="Times New Roman"/>
                <w:sz w:val="24"/>
                <w:szCs w:val="24"/>
              </w:rPr>
              <w:t xml:space="preserve"> о пенсионном обеспечении лиц, замещавших должности муниципальной службы </w:t>
            </w:r>
            <w:r w:rsidR="00CB7941">
              <w:rPr>
                <w:rFonts w:ascii="Times New Roman" w:hAnsi="Times New Roman" w:cs="Times New Roman"/>
                <w:sz w:val="24"/>
                <w:szCs w:val="24"/>
              </w:rPr>
              <w:t xml:space="preserve">Васильевского сельского поселения </w:t>
            </w:r>
            <w:r w:rsidRPr="00B60FBA">
              <w:rPr>
                <w:rFonts w:ascii="Times New Roman" w:hAnsi="Times New Roman" w:cs="Times New Roman"/>
                <w:sz w:val="24"/>
                <w:szCs w:val="24"/>
              </w:rPr>
              <w:t xml:space="preserve">Шуйского муниципального района, утвержденным решением Совета </w:t>
            </w:r>
            <w:r w:rsidR="00CB7941">
              <w:rPr>
                <w:rFonts w:ascii="Times New Roman" w:hAnsi="Times New Roman" w:cs="Times New Roman"/>
                <w:sz w:val="24"/>
                <w:szCs w:val="24"/>
              </w:rPr>
              <w:t>Васильевского сельского поселения</w:t>
            </w:r>
            <w:r w:rsidRPr="00B60FBA">
              <w:rPr>
                <w:rFonts w:ascii="Times New Roman" w:hAnsi="Times New Roman" w:cs="Times New Roman"/>
                <w:sz w:val="24"/>
                <w:szCs w:val="24"/>
              </w:rPr>
              <w:t xml:space="preserve"> от </w:t>
            </w:r>
            <w:r w:rsidR="00CB7941">
              <w:rPr>
                <w:rFonts w:ascii="Times New Roman" w:hAnsi="Times New Roman" w:cs="Times New Roman"/>
                <w:sz w:val="24"/>
                <w:szCs w:val="24"/>
              </w:rPr>
              <w:t>12.12.2024</w:t>
            </w:r>
            <w:r w:rsidRPr="00B60FBA">
              <w:rPr>
                <w:rFonts w:ascii="Times New Roman" w:hAnsi="Times New Roman" w:cs="Times New Roman"/>
                <w:sz w:val="24"/>
                <w:szCs w:val="24"/>
              </w:rPr>
              <w:t xml:space="preserve"> N </w:t>
            </w:r>
            <w:r w:rsidR="00CB7941">
              <w:rPr>
                <w:rFonts w:ascii="Times New Roman" w:hAnsi="Times New Roman" w:cs="Times New Roman"/>
                <w:sz w:val="24"/>
                <w:szCs w:val="24"/>
              </w:rPr>
              <w:t>3</w:t>
            </w:r>
            <w:r w:rsidRPr="00B60FBA">
              <w:rPr>
                <w:rFonts w:ascii="Times New Roman" w:hAnsi="Times New Roman" w:cs="Times New Roman"/>
                <w:sz w:val="24"/>
                <w:szCs w:val="24"/>
              </w:rPr>
              <w:t xml:space="preserve">. </w:t>
            </w:r>
            <w:proofErr w:type="gramStart"/>
            <w:r w:rsidRPr="00B60FBA">
              <w:rPr>
                <w:rFonts w:ascii="Times New Roman" w:hAnsi="Times New Roman" w:cs="Times New Roman"/>
                <w:sz w:val="24"/>
                <w:szCs w:val="24"/>
              </w:rPr>
              <w:t xml:space="preserve">Страховую пенсию по старости (инвалидности) (нужное подчеркнуть), назначенную по Федеральному </w:t>
            </w:r>
            <w:hyperlink r:id="rId28">
              <w:r w:rsidRPr="00B60FBA">
                <w:rPr>
                  <w:rFonts w:ascii="Times New Roman" w:hAnsi="Times New Roman" w:cs="Times New Roman"/>
                  <w:color w:val="0000FF"/>
                  <w:sz w:val="24"/>
                  <w:szCs w:val="24"/>
                </w:rPr>
                <w:t>закону</w:t>
              </w:r>
            </w:hyperlink>
            <w:r w:rsidRPr="00B60FBA">
              <w:rPr>
                <w:rFonts w:ascii="Times New Roman" w:hAnsi="Times New Roman" w:cs="Times New Roman"/>
                <w:sz w:val="24"/>
                <w:szCs w:val="24"/>
              </w:rPr>
              <w:t xml:space="preserve"> от 28.12.2013 N 400-ФЗ "О страховых пенсиях", трудовую пенсию по старости (инвалидности) (нужное подчеркнуть), назначенную по Федеральному </w:t>
            </w:r>
            <w:hyperlink r:id="rId29">
              <w:r w:rsidRPr="00B60FBA">
                <w:rPr>
                  <w:rFonts w:ascii="Times New Roman" w:hAnsi="Times New Roman" w:cs="Times New Roman"/>
                  <w:color w:val="0000FF"/>
                  <w:sz w:val="24"/>
                  <w:szCs w:val="24"/>
                </w:rPr>
                <w:t>закону</w:t>
              </w:r>
            </w:hyperlink>
            <w:r w:rsidRPr="00B60FBA">
              <w:rPr>
                <w:rFonts w:ascii="Times New Roman" w:hAnsi="Times New Roman" w:cs="Times New Roman"/>
                <w:sz w:val="24"/>
                <w:szCs w:val="24"/>
              </w:rPr>
              <w:t xml:space="preserve"> от 17.12.2001 173-ФЗ "О трудовых пенсиях в Российской Федерации"), получаю в отделении Социального фонда России по Ивановской области</w:t>
            </w:r>
            <w:proofErr w:type="gramEnd"/>
          </w:p>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___________________________</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(район, город)</w:t>
            </w:r>
          </w:p>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с ___________________________</w:t>
            </w:r>
          </w:p>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(срок назначения страховой (трудовой) пенсии)</w:t>
            </w:r>
          </w:p>
          <w:p w:rsidR="00E4667B" w:rsidRPr="00B60FBA" w:rsidRDefault="00AB1D63" w:rsidP="00CB7941">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При поступлении на оплачиваемую работу на государственную или муниципальную службу обязуюсь в пятидневный срок сообщить об этом в Администрацию Васильевского сельского поселения Шуйского муниципального района.</w:t>
            </w:r>
          </w:p>
        </w:tc>
      </w:tr>
      <w:tr w:rsidR="00E4667B" w:rsidRPr="00B60FBA">
        <w:tc>
          <w:tcPr>
            <w:tcW w:w="3399" w:type="dxa"/>
            <w:gridSpan w:val="2"/>
            <w:tcBorders>
              <w:top w:val="nil"/>
              <w:left w:val="nil"/>
              <w:bottom w:val="nil"/>
              <w:right w:val="nil"/>
            </w:tcBorders>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"___" ___________ 20___ г.</w:t>
            </w:r>
          </w:p>
        </w:tc>
        <w:tc>
          <w:tcPr>
            <w:tcW w:w="1133" w:type="dxa"/>
            <w:tcBorders>
              <w:top w:val="nil"/>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c>
          <w:tcPr>
            <w:tcW w:w="4532" w:type="dxa"/>
            <w:tcBorders>
              <w:top w:val="nil"/>
              <w:left w:val="nil"/>
              <w:bottom w:val="nil"/>
              <w:right w:val="nil"/>
            </w:tcBorders>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__________________________</w:t>
            </w:r>
          </w:p>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(подпись заявителя)</w:t>
            </w:r>
          </w:p>
        </w:tc>
      </w:tr>
    </w:tbl>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B60FBA" w:rsidRDefault="00B60FBA">
      <w:pPr>
        <w:spacing w:after="0" w:line="240" w:lineRule="auto"/>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E4667B" w:rsidRPr="00B60FBA" w:rsidRDefault="00AB1D63" w:rsidP="00CB7941">
      <w:pPr>
        <w:pStyle w:val="ConsPlusNormal"/>
        <w:ind w:left="2694"/>
        <w:jc w:val="center"/>
        <w:outlineLvl w:val="1"/>
        <w:rPr>
          <w:rFonts w:ascii="Times New Roman" w:hAnsi="Times New Roman" w:cs="Times New Roman"/>
          <w:sz w:val="24"/>
          <w:szCs w:val="24"/>
        </w:rPr>
      </w:pPr>
      <w:r w:rsidRPr="00B60FBA">
        <w:rPr>
          <w:rFonts w:ascii="Times New Roman" w:hAnsi="Times New Roman" w:cs="Times New Roman"/>
          <w:sz w:val="24"/>
          <w:szCs w:val="24"/>
        </w:rPr>
        <w:lastRenderedPageBreak/>
        <w:t>Приложение 2</w:t>
      </w:r>
    </w:p>
    <w:p w:rsidR="00E4667B" w:rsidRPr="00B60FBA" w:rsidRDefault="00AB1D63" w:rsidP="00CB7941">
      <w:pPr>
        <w:pStyle w:val="ConsPlusNormal"/>
        <w:ind w:left="2694"/>
        <w:jc w:val="center"/>
        <w:rPr>
          <w:rFonts w:ascii="Times New Roman" w:hAnsi="Times New Roman" w:cs="Times New Roman"/>
          <w:sz w:val="24"/>
          <w:szCs w:val="24"/>
        </w:rPr>
      </w:pPr>
      <w:r w:rsidRPr="00B60FBA">
        <w:rPr>
          <w:rFonts w:ascii="Times New Roman" w:hAnsi="Times New Roman" w:cs="Times New Roman"/>
          <w:sz w:val="24"/>
          <w:szCs w:val="24"/>
        </w:rPr>
        <w:t>к Порядку</w:t>
      </w:r>
    </w:p>
    <w:p w:rsidR="00E4667B" w:rsidRPr="00B60FBA" w:rsidRDefault="00AB1D63" w:rsidP="00CB7941">
      <w:pPr>
        <w:pStyle w:val="ConsPlusNormal"/>
        <w:ind w:left="2694"/>
        <w:jc w:val="center"/>
        <w:rPr>
          <w:rFonts w:ascii="Times New Roman" w:hAnsi="Times New Roman" w:cs="Times New Roman"/>
          <w:sz w:val="24"/>
          <w:szCs w:val="24"/>
        </w:rPr>
      </w:pPr>
      <w:r w:rsidRPr="00B60FBA">
        <w:rPr>
          <w:rFonts w:ascii="Times New Roman" w:hAnsi="Times New Roman" w:cs="Times New Roman"/>
          <w:sz w:val="24"/>
          <w:szCs w:val="24"/>
        </w:rPr>
        <w:t>назначения пенсии за выслугу лет, перерасчета ее размера,</w:t>
      </w:r>
    </w:p>
    <w:p w:rsidR="00E4667B" w:rsidRPr="00B60FBA" w:rsidRDefault="00AB1D63" w:rsidP="00CB7941">
      <w:pPr>
        <w:pStyle w:val="ConsPlusNormal"/>
        <w:ind w:left="2694"/>
        <w:jc w:val="center"/>
        <w:rPr>
          <w:rFonts w:ascii="Times New Roman" w:hAnsi="Times New Roman" w:cs="Times New Roman"/>
          <w:sz w:val="24"/>
          <w:szCs w:val="24"/>
        </w:rPr>
      </w:pPr>
      <w:r w:rsidRPr="00B60FBA">
        <w:rPr>
          <w:rFonts w:ascii="Times New Roman" w:hAnsi="Times New Roman" w:cs="Times New Roman"/>
          <w:sz w:val="24"/>
          <w:szCs w:val="24"/>
        </w:rPr>
        <w:t>выплаты и организации доставки гражданам, замещавшим</w:t>
      </w:r>
    </w:p>
    <w:p w:rsidR="00FA54CC" w:rsidRPr="00B60FBA" w:rsidRDefault="00AB1D63" w:rsidP="00FA54CC">
      <w:pPr>
        <w:pStyle w:val="ConsPlusNormal"/>
        <w:ind w:left="2694"/>
        <w:jc w:val="center"/>
        <w:rPr>
          <w:rFonts w:ascii="Times New Roman" w:hAnsi="Times New Roman" w:cs="Times New Roman"/>
          <w:sz w:val="24"/>
          <w:szCs w:val="24"/>
        </w:rPr>
      </w:pPr>
      <w:r w:rsidRPr="00B60FBA">
        <w:rPr>
          <w:rFonts w:ascii="Times New Roman" w:hAnsi="Times New Roman" w:cs="Times New Roman"/>
          <w:sz w:val="24"/>
          <w:szCs w:val="24"/>
        </w:rPr>
        <w:t xml:space="preserve">должности муниципальной службы </w:t>
      </w:r>
      <w:r w:rsidR="00FA54CC">
        <w:rPr>
          <w:rFonts w:ascii="Times New Roman" w:hAnsi="Times New Roman" w:cs="Times New Roman"/>
          <w:sz w:val="24"/>
          <w:szCs w:val="24"/>
        </w:rPr>
        <w:t>Васильевского сельского поселения</w:t>
      </w:r>
    </w:p>
    <w:p w:rsidR="00E4667B" w:rsidRPr="00B60FBA" w:rsidRDefault="00E4667B">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07"/>
        <w:gridCol w:w="492"/>
        <w:gridCol w:w="2266"/>
        <w:gridCol w:w="3399"/>
      </w:tblGrid>
      <w:tr w:rsidR="00E4667B" w:rsidRPr="00B60FBA">
        <w:tc>
          <w:tcPr>
            <w:tcW w:w="2907" w:type="dxa"/>
            <w:tcBorders>
              <w:top w:val="nil"/>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c>
          <w:tcPr>
            <w:tcW w:w="6157" w:type="dxa"/>
            <w:gridSpan w:val="3"/>
            <w:tcBorders>
              <w:top w:val="nil"/>
              <w:left w:val="nil"/>
              <w:bottom w:val="nil"/>
              <w:right w:val="nil"/>
            </w:tcBorders>
          </w:tcPr>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В Администрацию Васильевского сельского поселения Шуйского муниципального района</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______________________________________________</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(фамилия, имя, отчество)</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от ______________________________________________</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(фамилия, имя, отчество заявителя)</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______________________________________________</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(должность заявителя)</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Домашний адрес __________________________________</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_________________________________________________ документ, удостоверяющий личность _______________</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серия ____________ N ___________________</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 xml:space="preserve">когда, кем </w:t>
            </w:r>
            <w:proofErr w:type="gramStart"/>
            <w:r w:rsidRPr="00B60FBA">
              <w:rPr>
                <w:rFonts w:ascii="Times New Roman" w:hAnsi="Times New Roman" w:cs="Times New Roman"/>
                <w:sz w:val="24"/>
                <w:szCs w:val="24"/>
              </w:rPr>
              <w:t>выдан</w:t>
            </w:r>
            <w:proofErr w:type="gramEnd"/>
            <w:r w:rsidRPr="00B60FBA">
              <w:rPr>
                <w:rFonts w:ascii="Times New Roman" w:hAnsi="Times New Roman" w:cs="Times New Roman"/>
                <w:sz w:val="24"/>
                <w:szCs w:val="24"/>
              </w:rPr>
              <w:t xml:space="preserve"> ________________________________</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_________________________________________________</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_________________________________________________</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Телефон ______________________</w:t>
            </w:r>
          </w:p>
        </w:tc>
      </w:tr>
      <w:tr w:rsidR="00E4667B" w:rsidRPr="00B60FBA">
        <w:tc>
          <w:tcPr>
            <w:tcW w:w="9064" w:type="dxa"/>
            <w:gridSpan w:val="4"/>
            <w:tcBorders>
              <w:top w:val="nil"/>
              <w:left w:val="nil"/>
              <w:bottom w:val="nil"/>
              <w:right w:val="nil"/>
            </w:tcBorders>
          </w:tcPr>
          <w:p w:rsidR="00E4667B" w:rsidRPr="00B60FBA" w:rsidRDefault="00AB1D63">
            <w:pPr>
              <w:pStyle w:val="ConsPlusNormal"/>
              <w:jc w:val="center"/>
              <w:rPr>
                <w:rFonts w:ascii="Times New Roman" w:hAnsi="Times New Roman" w:cs="Times New Roman"/>
                <w:sz w:val="24"/>
                <w:szCs w:val="24"/>
              </w:rPr>
            </w:pPr>
            <w:bookmarkStart w:id="9" w:name="P185"/>
            <w:bookmarkEnd w:id="9"/>
            <w:r w:rsidRPr="00B60FBA">
              <w:rPr>
                <w:rFonts w:ascii="Times New Roman" w:hAnsi="Times New Roman" w:cs="Times New Roman"/>
                <w:sz w:val="24"/>
                <w:szCs w:val="24"/>
              </w:rPr>
              <w:t>Согласие</w:t>
            </w:r>
          </w:p>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на обработку персональных данных</w:t>
            </w:r>
          </w:p>
        </w:tc>
      </w:tr>
      <w:tr w:rsidR="00E4667B" w:rsidRPr="00B60FBA">
        <w:tc>
          <w:tcPr>
            <w:tcW w:w="9064" w:type="dxa"/>
            <w:gridSpan w:val="4"/>
            <w:tcBorders>
              <w:top w:val="nil"/>
              <w:left w:val="nil"/>
              <w:bottom w:val="nil"/>
              <w:right w:val="nil"/>
            </w:tcBorders>
          </w:tcPr>
          <w:p w:rsidR="00E4667B" w:rsidRPr="00B60FBA" w:rsidRDefault="00AB1D63">
            <w:pPr>
              <w:pStyle w:val="ConsPlusNormal"/>
              <w:ind w:firstLine="283"/>
              <w:jc w:val="both"/>
              <w:rPr>
                <w:rFonts w:ascii="Times New Roman" w:hAnsi="Times New Roman" w:cs="Times New Roman"/>
                <w:sz w:val="24"/>
                <w:szCs w:val="24"/>
              </w:rPr>
            </w:pPr>
            <w:proofErr w:type="gramStart"/>
            <w:r w:rsidRPr="00B60FBA">
              <w:rPr>
                <w:rFonts w:ascii="Times New Roman" w:hAnsi="Times New Roman" w:cs="Times New Roman"/>
                <w:sz w:val="24"/>
                <w:szCs w:val="24"/>
              </w:rPr>
              <w:t xml:space="preserve">Даю Администрации </w:t>
            </w:r>
            <w:r w:rsidR="00CB7941">
              <w:rPr>
                <w:rFonts w:ascii="Times New Roman" w:hAnsi="Times New Roman" w:cs="Times New Roman"/>
                <w:sz w:val="24"/>
                <w:szCs w:val="24"/>
              </w:rPr>
              <w:t xml:space="preserve">Васильевского сельского поселения </w:t>
            </w:r>
            <w:r w:rsidRPr="00B60FBA">
              <w:rPr>
                <w:rFonts w:ascii="Times New Roman" w:hAnsi="Times New Roman" w:cs="Times New Roman"/>
                <w:sz w:val="24"/>
                <w:szCs w:val="24"/>
              </w:rPr>
              <w:t xml:space="preserve">Шуйского муниципального района согласие на обработку своих персональных данных с использованием средств автоматизации и без использования средств автоматизации с целью рассмотрения вопроса и принятия решения комиссией по вопросам назначения пенсии за выслугу лет, перерасчета ее размера, выплаты и организации доставки лицам, замещавшим должности муниципальной службы </w:t>
            </w:r>
            <w:r w:rsidR="00CB7941">
              <w:rPr>
                <w:rFonts w:ascii="Times New Roman" w:hAnsi="Times New Roman" w:cs="Times New Roman"/>
                <w:sz w:val="24"/>
                <w:szCs w:val="24"/>
              </w:rPr>
              <w:t xml:space="preserve">Васильевского сельского поселения Шуйского муниципального района </w:t>
            </w:r>
            <w:r w:rsidRPr="00B60FBA">
              <w:rPr>
                <w:rFonts w:ascii="Times New Roman" w:hAnsi="Times New Roman" w:cs="Times New Roman"/>
                <w:sz w:val="24"/>
                <w:szCs w:val="24"/>
              </w:rPr>
              <w:t>в соответствии с Федеральным</w:t>
            </w:r>
            <w:proofErr w:type="gramEnd"/>
            <w:r w:rsidRPr="00B60FBA">
              <w:rPr>
                <w:rFonts w:ascii="Times New Roman" w:hAnsi="Times New Roman" w:cs="Times New Roman"/>
                <w:sz w:val="24"/>
                <w:szCs w:val="24"/>
              </w:rPr>
              <w:t xml:space="preserve"> </w:t>
            </w:r>
            <w:hyperlink r:id="rId30">
              <w:r w:rsidRPr="00B60FBA">
                <w:rPr>
                  <w:rFonts w:ascii="Times New Roman" w:hAnsi="Times New Roman" w:cs="Times New Roman"/>
                  <w:color w:val="0000FF"/>
                  <w:sz w:val="24"/>
                  <w:szCs w:val="24"/>
                </w:rPr>
                <w:t>законом</w:t>
              </w:r>
            </w:hyperlink>
            <w:r w:rsidRPr="00B60FBA">
              <w:rPr>
                <w:rFonts w:ascii="Times New Roman" w:hAnsi="Times New Roman" w:cs="Times New Roman"/>
                <w:sz w:val="24"/>
                <w:szCs w:val="24"/>
              </w:rPr>
              <w:t xml:space="preserve"> от 28.12.2013 N 400-ФЗ "О страховых пенсиях", действующим законодательством Ивановской области и нормативными правовыми актами </w:t>
            </w:r>
            <w:r w:rsidR="00CB7941">
              <w:rPr>
                <w:rFonts w:ascii="Times New Roman" w:hAnsi="Times New Roman" w:cs="Times New Roman"/>
                <w:sz w:val="24"/>
                <w:szCs w:val="24"/>
              </w:rPr>
              <w:t xml:space="preserve">васильевского сельского поселения </w:t>
            </w:r>
            <w:r w:rsidRPr="00B60FBA">
              <w:rPr>
                <w:rFonts w:ascii="Times New Roman" w:hAnsi="Times New Roman" w:cs="Times New Roman"/>
                <w:sz w:val="24"/>
                <w:szCs w:val="24"/>
              </w:rPr>
              <w:t>Шуйского муниципального района. Перечень персональных данных для обработки и передачи:</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 фамилия, имя, отчество;</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 дата рождения;</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 данные документа, удостоверяющего личность;</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 адрес места жительства (места пребывания);</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 дата назначения пенсионного обеспечения;</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 срок, на который установлена пенсия за выслугу лет;</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 группа инвалидности;</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 иные данные, необходимые для выплаты пенсии за выслугу лет.</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Согласие на обработку и передачу персональных данных действует в течение всего периода получения пенсионного обеспечения либо до моего отзыва в письменной форме путем подачи мной соответствующего заявления.</w:t>
            </w:r>
          </w:p>
        </w:tc>
      </w:tr>
      <w:tr w:rsidR="00E4667B" w:rsidRPr="00B60FBA">
        <w:tc>
          <w:tcPr>
            <w:tcW w:w="3399" w:type="dxa"/>
            <w:gridSpan w:val="2"/>
            <w:tcBorders>
              <w:top w:val="nil"/>
              <w:left w:val="nil"/>
              <w:bottom w:val="nil"/>
              <w:right w:val="nil"/>
            </w:tcBorders>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"___" ___________ 20___ г.</w:t>
            </w:r>
          </w:p>
        </w:tc>
        <w:tc>
          <w:tcPr>
            <w:tcW w:w="2266" w:type="dxa"/>
            <w:tcBorders>
              <w:top w:val="nil"/>
              <w:left w:val="nil"/>
              <w:bottom w:val="nil"/>
              <w:right w:val="nil"/>
            </w:tcBorders>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_____________</w:t>
            </w:r>
          </w:p>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подпись</w:t>
            </w:r>
          </w:p>
        </w:tc>
        <w:tc>
          <w:tcPr>
            <w:tcW w:w="3399" w:type="dxa"/>
            <w:tcBorders>
              <w:top w:val="nil"/>
              <w:left w:val="nil"/>
              <w:bottom w:val="nil"/>
              <w:right w:val="nil"/>
            </w:tcBorders>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_______________________</w:t>
            </w:r>
          </w:p>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ФИО</w:t>
            </w:r>
          </w:p>
        </w:tc>
      </w:tr>
    </w:tbl>
    <w:p w:rsidR="00E4667B" w:rsidRPr="00B60FBA" w:rsidRDefault="00AB1D63" w:rsidP="00CB7941">
      <w:pPr>
        <w:pStyle w:val="ConsPlusNormal"/>
        <w:ind w:left="2694"/>
        <w:jc w:val="center"/>
        <w:outlineLvl w:val="1"/>
        <w:rPr>
          <w:rFonts w:ascii="Times New Roman" w:hAnsi="Times New Roman" w:cs="Times New Roman"/>
          <w:sz w:val="24"/>
          <w:szCs w:val="24"/>
        </w:rPr>
      </w:pPr>
      <w:r w:rsidRPr="00B60FBA">
        <w:rPr>
          <w:rFonts w:ascii="Times New Roman" w:hAnsi="Times New Roman" w:cs="Times New Roman"/>
          <w:sz w:val="24"/>
          <w:szCs w:val="24"/>
        </w:rPr>
        <w:lastRenderedPageBreak/>
        <w:t>Приложение N 3</w:t>
      </w:r>
    </w:p>
    <w:p w:rsidR="00E4667B" w:rsidRPr="00B60FBA" w:rsidRDefault="00AB1D63" w:rsidP="00CB7941">
      <w:pPr>
        <w:pStyle w:val="ConsPlusNormal"/>
        <w:ind w:left="2694"/>
        <w:jc w:val="center"/>
        <w:rPr>
          <w:rFonts w:ascii="Times New Roman" w:hAnsi="Times New Roman" w:cs="Times New Roman"/>
          <w:sz w:val="24"/>
          <w:szCs w:val="24"/>
        </w:rPr>
      </w:pPr>
      <w:r w:rsidRPr="00B60FBA">
        <w:rPr>
          <w:rFonts w:ascii="Times New Roman" w:hAnsi="Times New Roman" w:cs="Times New Roman"/>
          <w:sz w:val="24"/>
          <w:szCs w:val="24"/>
        </w:rPr>
        <w:t>к Порядку</w:t>
      </w:r>
    </w:p>
    <w:p w:rsidR="00E4667B" w:rsidRPr="00B60FBA" w:rsidRDefault="00AB1D63" w:rsidP="00CB7941">
      <w:pPr>
        <w:pStyle w:val="ConsPlusNormal"/>
        <w:ind w:left="2694"/>
        <w:jc w:val="center"/>
        <w:rPr>
          <w:rFonts w:ascii="Times New Roman" w:hAnsi="Times New Roman" w:cs="Times New Roman"/>
          <w:sz w:val="24"/>
          <w:szCs w:val="24"/>
        </w:rPr>
      </w:pPr>
      <w:r w:rsidRPr="00B60FBA">
        <w:rPr>
          <w:rFonts w:ascii="Times New Roman" w:hAnsi="Times New Roman" w:cs="Times New Roman"/>
          <w:sz w:val="24"/>
          <w:szCs w:val="24"/>
        </w:rPr>
        <w:t>назначения пенсии за выслугу лет, перерасчета ее размера,</w:t>
      </w:r>
    </w:p>
    <w:p w:rsidR="00E4667B" w:rsidRPr="00B60FBA" w:rsidRDefault="00AB1D63" w:rsidP="00CB7941">
      <w:pPr>
        <w:pStyle w:val="ConsPlusNormal"/>
        <w:ind w:left="2694"/>
        <w:jc w:val="center"/>
        <w:rPr>
          <w:rFonts w:ascii="Times New Roman" w:hAnsi="Times New Roman" w:cs="Times New Roman"/>
          <w:sz w:val="24"/>
          <w:szCs w:val="24"/>
        </w:rPr>
      </w:pPr>
      <w:r w:rsidRPr="00B60FBA">
        <w:rPr>
          <w:rFonts w:ascii="Times New Roman" w:hAnsi="Times New Roman" w:cs="Times New Roman"/>
          <w:sz w:val="24"/>
          <w:szCs w:val="24"/>
        </w:rPr>
        <w:t>выплаты и организации доставки гражданам, замещавшим</w:t>
      </w:r>
    </w:p>
    <w:p w:rsidR="00FA54CC" w:rsidRPr="00B60FBA" w:rsidRDefault="00AB1D63" w:rsidP="00FA54CC">
      <w:pPr>
        <w:pStyle w:val="ConsPlusNormal"/>
        <w:ind w:left="2694"/>
        <w:jc w:val="center"/>
        <w:rPr>
          <w:rFonts w:ascii="Times New Roman" w:hAnsi="Times New Roman" w:cs="Times New Roman"/>
          <w:sz w:val="24"/>
          <w:szCs w:val="24"/>
        </w:rPr>
      </w:pPr>
      <w:r w:rsidRPr="00B60FBA">
        <w:rPr>
          <w:rFonts w:ascii="Times New Roman" w:hAnsi="Times New Roman" w:cs="Times New Roman"/>
          <w:sz w:val="24"/>
          <w:szCs w:val="24"/>
        </w:rPr>
        <w:t xml:space="preserve">должности муниципальной службы </w:t>
      </w:r>
      <w:r w:rsidR="00FA54CC">
        <w:rPr>
          <w:rFonts w:ascii="Times New Roman" w:hAnsi="Times New Roman" w:cs="Times New Roman"/>
          <w:sz w:val="24"/>
          <w:szCs w:val="24"/>
        </w:rPr>
        <w:t>Васильевского сельского поселения</w:t>
      </w:r>
    </w:p>
    <w:p w:rsidR="00E4667B" w:rsidRPr="00B60FBA" w:rsidRDefault="00E4667B">
      <w:pPr>
        <w:pStyle w:val="ConsPlusNormal"/>
        <w:rPr>
          <w:rFonts w:ascii="Times New Roman" w:hAnsi="Times New Roman" w:cs="Times New Roman"/>
          <w:sz w:val="24"/>
          <w:szCs w:val="24"/>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6"/>
        <w:gridCol w:w="2266"/>
        <w:gridCol w:w="1133"/>
        <w:gridCol w:w="1133"/>
        <w:gridCol w:w="459"/>
        <w:gridCol w:w="674"/>
        <w:gridCol w:w="1133"/>
      </w:tblGrid>
      <w:tr w:rsidR="00E4667B" w:rsidRPr="00B60FBA">
        <w:tc>
          <w:tcPr>
            <w:tcW w:w="9064" w:type="dxa"/>
            <w:gridSpan w:val="7"/>
            <w:tcBorders>
              <w:top w:val="nil"/>
              <w:left w:val="nil"/>
              <w:bottom w:val="nil"/>
              <w:right w:val="nil"/>
            </w:tcBorders>
          </w:tcPr>
          <w:p w:rsidR="00E4667B" w:rsidRPr="00B60FBA" w:rsidRDefault="00AB1D63">
            <w:pPr>
              <w:pStyle w:val="ConsPlusNormal"/>
              <w:jc w:val="center"/>
              <w:rPr>
                <w:rFonts w:ascii="Times New Roman" w:hAnsi="Times New Roman" w:cs="Times New Roman"/>
                <w:sz w:val="24"/>
                <w:szCs w:val="24"/>
              </w:rPr>
            </w:pPr>
            <w:bookmarkStart w:id="10" w:name="P217"/>
            <w:bookmarkEnd w:id="10"/>
            <w:r w:rsidRPr="00B60FBA">
              <w:rPr>
                <w:rFonts w:ascii="Times New Roman" w:hAnsi="Times New Roman" w:cs="Times New Roman"/>
                <w:sz w:val="24"/>
                <w:szCs w:val="24"/>
              </w:rPr>
              <w:t>СПРАВКА</w:t>
            </w:r>
          </w:p>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о размере ежемесячного денежного содержания (вознаграждения) для установления пенсии за выслугу лет лицам, замещавшим должности муниципальной службы Шуйского муниципального района</w:t>
            </w:r>
          </w:p>
        </w:tc>
      </w:tr>
      <w:tr w:rsidR="00E4667B" w:rsidRPr="00B60FBA">
        <w:tc>
          <w:tcPr>
            <w:tcW w:w="9064" w:type="dxa"/>
            <w:gridSpan w:val="7"/>
            <w:tcBorders>
              <w:top w:val="nil"/>
              <w:left w:val="nil"/>
              <w:right w:val="nil"/>
            </w:tcBorders>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Денежное содержание (вознаграждение) ______________________________________,</w:t>
            </w:r>
          </w:p>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(фамилия, имя, отчество)</w:t>
            </w:r>
          </w:p>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замещавшег</w:t>
            </w:r>
            <w:proofErr w:type="gramStart"/>
            <w:r w:rsidRPr="00B60FBA">
              <w:rPr>
                <w:rFonts w:ascii="Times New Roman" w:hAnsi="Times New Roman" w:cs="Times New Roman"/>
                <w:sz w:val="24"/>
                <w:szCs w:val="24"/>
              </w:rPr>
              <w:t>о(</w:t>
            </w:r>
            <w:proofErr w:type="gramEnd"/>
            <w:r w:rsidRPr="00B60FBA">
              <w:rPr>
                <w:rFonts w:ascii="Times New Roman" w:hAnsi="Times New Roman" w:cs="Times New Roman"/>
                <w:sz w:val="24"/>
                <w:szCs w:val="24"/>
              </w:rPr>
              <w:t>ей) должность муниципальной службы</w:t>
            </w:r>
          </w:p>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_________________________________________________________________________,</w:t>
            </w:r>
          </w:p>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(наименование должности)</w:t>
            </w:r>
          </w:p>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за период "____" _______________ 20___ г. составляло:</w:t>
            </w:r>
          </w:p>
        </w:tc>
      </w:tr>
      <w:tr w:rsidR="00E4667B" w:rsidRPr="00B60FBA">
        <w:tblPrEx>
          <w:tblBorders>
            <w:left w:val="single" w:sz="4" w:space="0" w:color="auto"/>
            <w:right w:val="single" w:sz="4" w:space="0" w:color="auto"/>
            <w:insideH w:val="single" w:sz="4" w:space="0" w:color="auto"/>
          </w:tblBorders>
        </w:tblPrEx>
        <w:tc>
          <w:tcPr>
            <w:tcW w:w="7257" w:type="dxa"/>
            <w:gridSpan w:val="5"/>
          </w:tcPr>
          <w:p w:rsidR="00E4667B" w:rsidRPr="00B60FBA" w:rsidRDefault="00E4667B">
            <w:pPr>
              <w:pStyle w:val="ConsPlusNormal"/>
              <w:jc w:val="center"/>
              <w:rPr>
                <w:rFonts w:ascii="Times New Roman" w:hAnsi="Times New Roman" w:cs="Times New Roman"/>
                <w:sz w:val="24"/>
                <w:szCs w:val="24"/>
              </w:rPr>
            </w:pPr>
          </w:p>
        </w:tc>
        <w:tc>
          <w:tcPr>
            <w:tcW w:w="1807" w:type="dxa"/>
            <w:gridSpan w:val="2"/>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рублей</w:t>
            </w:r>
          </w:p>
        </w:tc>
      </w:tr>
      <w:tr w:rsidR="00E4667B" w:rsidRPr="00B60FBA">
        <w:tblPrEx>
          <w:tblBorders>
            <w:left w:val="single" w:sz="4" w:space="0" w:color="auto"/>
            <w:right w:val="single" w:sz="4" w:space="0" w:color="auto"/>
            <w:insideH w:val="single" w:sz="4" w:space="0" w:color="auto"/>
          </w:tblBorders>
        </w:tblPrEx>
        <w:tc>
          <w:tcPr>
            <w:tcW w:w="7257" w:type="dxa"/>
            <w:gridSpan w:val="5"/>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Ежемесячное денежное содержание:</w:t>
            </w:r>
          </w:p>
        </w:tc>
        <w:tc>
          <w:tcPr>
            <w:tcW w:w="1807" w:type="dxa"/>
            <w:gridSpan w:val="2"/>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7257" w:type="dxa"/>
            <w:gridSpan w:val="5"/>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1. Оклад денежного содержания:</w:t>
            </w:r>
          </w:p>
        </w:tc>
        <w:tc>
          <w:tcPr>
            <w:tcW w:w="1807" w:type="dxa"/>
            <w:gridSpan w:val="2"/>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7257" w:type="dxa"/>
            <w:gridSpan w:val="5"/>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 должностной оклад</w:t>
            </w:r>
          </w:p>
        </w:tc>
        <w:tc>
          <w:tcPr>
            <w:tcW w:w="1807" w:type="dxa"/>
            <w:gridSpan w:val="2"/>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7257" w:type="dxa"/>
            <w:gridSpan w:val="5"/>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 оклад за классный чин</w:t>
            </w:r>
          </w:p>
        </w:tc>
        <w:tc>
          <w:tcPr>
            <w:tcW w:w="1807" w:type="dxa"/>
            <w:gridSpan w:val="2"/>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7257" w:type="dxa"/>
            <w:gridSpan w:val="5"/>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 xml:space="preserve">2. Ежемесячная надбавка к должностному окладу </w:t>
            </w:r>
            <w:proofErr w:type="gramStart"/>
            <w:r w:rsidRPr="00B60FBA">
              <w:rPr>
                <w:rFonts w:ascii="Times New Roman" w:hAnsi="Times New Roman" w:cs="Times New Roman"/>
                <w:sz w:val="24"/>
                <w:szCs w:val="24"/>
              </w:rPr>
              <w:t>за</w:t>
            </w:r>
            <w:proofErr w:type="gramEnd"/>
            <w:r w:rsidRPr="00B60FBA">
              <w:rPr>
                <w:rFonts w:ascii="Times New Roman" w:hAnsi="Times New Roman" w:cs="Times New Roman"/>
                <w:sz w:val="24"/>
                <w:szCs w:val="24"/>
              </w:rPr>
              <w:t>:</w:t>
            </w:r>
          </w:p>
        </w:tc>
        <w:tc>
          <w:tcPr>
            <w:tcW w:w="1807" w:type="dxa"/>
            <w:gridSpan w:val="2"/>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7257" w:type="dxa"/>
            <w:gridSpan w:val="5"/>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 выслугу лет</w:t>
            </w:r>
          </w:p>
        </w:tc>
        <w:tc>
          <w:tcPr>
            <w:tcW w:w="1807" w:type="dxa"/>
            <w:gridSpan w:val="2"/>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7257" w:type="dxa"/>
            <w:gridSpan w:val="5"/>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 особые условия муниципальной службы</w:t>
            </w:r>
          </w:p>
        </w:tc>
        <w:tc>
          <w:tcPr>
            <w:tcW w:w="1807" w:type="dxa"/>
            <w:gridSpan w:val="2"/>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7257" w:type="dxa"/>
            <w:gridSpan w:val="5"/>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 работу со сведениями, составляющими гос. тайну</w:t>
            </w:r>
          </w:p>
        </w:tc>
        <w:tc>
          <w:tcPr>
            <w:tcW w:w="1807" w:type="dxa"/>
            <w:gridSpan w:val="2"/>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7257" w:type="dxa"/>
            <w:gridSpan w:val="5"/>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3. Ежемесячное денежное поощрение</w:t>
            </w:r>
          </w:p>
        </w:tc>
        <w:tc>
          <w:tcPr>
            <w:tcW w:w="1807" w:type="dxa"/>
            <w:gridSpan w:val="2"/>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7257" w:type="dxa"/>
            <w:gridSpan w:val="5"/>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4. Премии за выполнение особо важных и сложных заданий</w:t>
            </w:r>
          </w:p>
        </w:tc>
        <w:tc>
          <w:tcPr>
            <w:tcW w:w="1807" w:type="dxa"/>
            <w:gridSpan w:val="2"/>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7257" w:type="dxa"/>
            <w:gridSpan w:val="5"/>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Итого</w:t>
            </w:r>
          </w:p>
        </w:tc>
        <w:tc>
          <w:tcPr>
            <w:tcW w:w="1807" w:type="dxa"/>
            <w:gridSpan w:val="2"/>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bottom w:val="none" w:sz="0" w:space="0" w:color="auto"/>
            <w:insideV w:val="none" w:sz="0" w:space="0" w:color="auto"/>
          </w:tblBorders>
        </w:tblPrEx>
        <w:tc>
          <w:tcPr>
            <w:tcW w:w="9064" w:type="dxa"/>
            <w:gridSpan w:val="7"/>
            <w:tcBorders>
              <w:top w:val="nil"/>
              <w:left w:val="nil"/>
              <w:bottom w:val="nil"/>
              <w:right w:val="nil"/>
            </w:tcBorders>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Руководитель органа местного самоуправления</w:t>
            </w:r>
          </w:p>
        </w:tc>
      </w:tr>
      <w:tr w:rsidR="00E4667B" w:rsidRPr="00B60FBA">
        <w:tblPrEx>
          <w:tblBorders>
            <w:bottom w:val="none" w:sz="0" w:space="0" w:color="auto"/>
            <w:insideV w:val="none" w:sz="0" w:space="0" w:color="auto"/>
          </w:tblBorders>
        </w:tblPrEx>
        <w:tc>
          <w:tcPr>
            <w:tcW w:w="9064" w:type="dxa"/>
            <w:gridSpan w:val="7"/>
            <w:tcBorders>
              <w:top w:val="nil"/>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bottom w:val="none" w:sz="0" w:space="0" w:color="auto"/>
            <w:insideV w:val="none" w:sz="0" w:space="0" w:color="auto"/>
          </w:tblBorders>
        </w:tblPrEx>
        <w:tc>
          <w:tcPr>
            <w:tcW w:w="2266" w:type="dxa"/>
            <w:tcBorders>
              <w:top w:val="nil"/>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c>
          <w:tcPr>
            <w:tcW w:w="2266" w:type="dxa"/>
            <w:tcBorders>
              <w:top w:val="single" w:sz="4" w:space="0" w:color="auto"/>
              <w:left w:val="nil"/>
              <w:bottom w:val="nil"/>
              <w:right w:val="nil"/>
            </w:tcBorders>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(подпись)</w:t>
            </w:r>
          </w:p>
        </w:tc>
        <w:tc>
          <w:tcPr>
            <w:tcW w:w="1133" w:type="dxa"/>
            <w:tcBorders>
              <w:top w:val="single" w:sz="4" w:space="0" w:color="auto"/>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c>
          <w:tcPr>
            <w:tcW w:w="1133" w:type="dxa"/>
            <w:tcBorders>
              <w:top w:val="single" w:sz="4" w:space="0" w:color="auto"/>
              <w:left w:val="nil"/>
              <w:bottom w:val="nil"/>
              <w:right w:val="nil"/>
            </w:tcBorders>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(Ф.И.О.)</w:t>
            </w:r>
          </w:p>
        </w:tc>
        <w:tc>
          <w:tcPr>
            <w:tcW w:w="1133" w:type="dxa"/>
            <w:gridSpan w:val="2"/>
            <w:tcBorders>
              <w:top w:val="single" w:sz="4" w:space="0" w:color="auto"/>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c>
          <w:tcPr>
            <w:tcW w:w="1133" w:type="dxa"/>
            <w:tcBorders>
              <w:top w:val="single" w:sz="4" w:space="0" w:color="auto"/>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bottom w:val="none" w:sz="0" w:space="0" w:color="auto"/>
            <w:insideV w:val="none" w:sz="0" w:space="0" w:color="auto"/>
          </w:tblBorders>
        </w:tblPrEx>
        <w:tc>
          <w:tcPr>
            <w:tcW w:w="9064" w:type="dxa"/>
            <w:gridSpan w:val="7"/>
            <w:tcBorders>
              <w:top w:val="nil"/>
              <w:left w:val="nil"/>
              <w:bottom w:val="nil"/>
              <w:right w:val="nil"/>
            </w:tcBorders>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Главный бухгалтер</w:t>
            </w:r>
          </w:p>
        </w:tc>
      </w:tr>
      <w:tr w:rsidR="00E4667B" w:rsidRPr="00B60FBA">
        <w:tblPrEx>
          <w:tblBorders>
            <w:bottom w:val="none" w:sz="0" w:space="0" w:color="auto"/>
            <w:insideV w:val="none" w:sz="0" w:space="0" w:color="auto"/>
          </w:tblBorders>
        </w:tblPrEx>
        <w:tc>
          <w:tcPr>
            <w:tcW w:w="9064" w:type="dxa"/>
            <w:gridSpan w:val="7"/>
            <w:tcBorders>
              <w:top w:val="nil"/>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bottom w:val="none" w:sz="0" w:space="0" w:color="auto"/>
            <w:insideV w:val="none" w:sz="0" w:space="0" w:color="auto"/>
          </w:tblBorders>
        </w:tblPrEx>
        <w:tc>
          <w:tcPr>
            <w:tcW w:w="2266" w:type="dxa"/>
            <w:tcBorders>
              <w:top w:val="single" w:sz="4" w:space="0" w:color="auto"/>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c>
          <w:tcPr>
            <w:tcW w:w="2266" w:type="dxa"/>
            <w:tcBorders>
              <w:top w:val="single" w:sz="4" w:space="0" w:color="auto"/>
              <w:left w:val="nil"/>
              <w:bottom w:val="nil"/>
              <w:right w:val="nil"/>
            </w:tcBorders>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(подпись)</w:t>
            </w:r>
          </w:p>
        </w:tc>
        <w:tc>
          <w:tcPr>
            <w:tcW w:w="1133" w:type="dxa"/>
            <w:tcBorders>
              <w:top w:val="single" w:sz="4" w:space="0" w:color="auto"/>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c>
          <w:tcPr>
            <w:tcW w:w="1133" w:type="dxa"/>
            <w:tcBorders>
              <w:top w:val="single" w:sz="4" w:space="0" w:color="auto"/>
              <w:left w:val="nil"/>
              <w:bottom w:val="nil"/>
              <w:right w:val="nil"/>
            </w:tcBorders>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(Ф.И.О.)</w:t>
            </w:r>
          </w:p>
        </w:tc>
        <w:tc>
          <w:tcPr>
            <w:tcW w:w="1133" w:type="dxa"/>
            <w:gridSpan w:val="2"/>
            <w:tcBorders>
              <w:top w:val="single" w:sz="4" w:space="0" w:color="auto"/>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c>
          <w:tcPr>
            <w:tcW w:w="1133" w:type="dxa"/>
            <w:tcBorders>
              <w:top w:val="nil"/>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bottom w:val="none" w:sz="0" w:space="0" w:color="auto"/>
            <w:insideV w:val="none" w:sz="0" w:space="0" w:color="auto"/>
          </w:tblBorders>
        </w:tblPrEx>
        <w:tc>
          <w:tcPr>
            <w:tcW w:w="5665" w:type="dxa"/>
            <w:gridSpan w:val="3"/>
            <w:tcBorders>
              <w:top w:val="nil"/>
              <w:left w:val="nil"/>
              <w:bottom w:val="nil"/>
              <w:right w:val="nil"/>
            </w:tcBorders>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Дата выдачи "____" _______________ 20___ г.</w:t>
            </w:r>
          </w:p>
        </w:tc>
        <w:tc>
          <w:tcPr>
            <w:tcW w:w="1133" w:type="dxa"/>
            <w:tcBorders>
              <w:top w:val="nil"/>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c>
          <w:tcPr>
            <w:tcW w:w="2266" w:type="dxa"/>
            <w:gridSpan w:val="3"/>
            <w:tcBorders>
              <w:top w:val="nil"/>
              <w:left w:val="nil"/>
              <w:bottom w:val="nil"/>
              <w:right w:val="nil"/>
            </w:tcBorders>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Место для печати</w:t>
            </w:r>
          </w:p>
        </w:tc>
      </w:tr>
    </w:tbl>
    <w:p w:rsidR="00E4667B" w:rsidRPr="00B60FBA" w:rsidRDefault="00AB1D63" w:rsidP="00CB7941">
      <w:pPr>
        <w:pStyle w:val="ConsPlusNormal"/>
        <w:ind w:left="3261"/>
        <w:jc w:val="center"/>
        <w:rPr>
          <w:rFonts w:ascii="Times New Roman" w:hAnsi="Times New Roman" w:cs="Times New Roman"/>
          <w:sz w:val="24"/>
          <w:szCs w:val="24"/>
        </w:rPr>
      </w:pPr>
      <w:r w:rsidRPr="00B60FBA">
        <w:rPr>
          <w:rFonts w:ascii="Times New Roman" w:hAnsi="Times New Roman" w:cs="Times New Roman"/>
          <w:sz w:val="24"/>
          <w:szCs w:val="24"/>
        </w:rPr>
        <w:lastRenderedPageBreak/>
        <w:t>Приложение N 4</w:t>
      </w:r>
    </w:p>
    <w:p w:rsidR="00E4667B" w:rsidRPr="00B60FBA" w:rsidRDefault="00AB1D63" w:rsidP="00CB7941">
      <w:pPr>
        <w:pStyle w:val="ConsPlusNormal"/>
        <w:ind w:left="3261"/>
        <w:jc w:val="center"/>
        <w:rPr>
          <w:rFonts w:ascii="Times New Roman" w:hAnsi="Times New Roman" w:cs="Times New Roman"/>
          <w:sz w:val="24"/>
          <w:szCs w:val="24"/>
        </w:rPr>
      </w:pPr>
      <w:r w:rsidRPr="00B60FBA">
        <w:rPr>
          <w:rFonts w:ascii="Times New Roman" w:hAnsi="Times New Roman" w:cs="Times New Roman"/>
          <w:sz w:val="24"/>
          <w:szCs w:val="24"/>
        </w:rPr>
        <w:t>к Порядку</w:t>
      </w:r>
    </w:p>
    <w:p w:rsidR="00E4667B" w:rsidRPr="00B60FBA" w:rsidRDefault="00AB1D63" w:rsidP="00CB7941">
      <w:pPr>
        <w:pStyle w:val="ConsPlusNormal"/>
        <w:ind w:left="3261"/>
        <w:jc w:val="center"/>
        <w:rPr>
          <w:rFonts w:ascii="Times New Roman" w:hAnsi="Times New Roman" w:cs="Times New Roman"/>
          <w:sz w:val="24"/>
          <w:szCs w:val="24"/>
        </w:rPr>
      </w:pPr>
      <w:r w:rsidRPr="00B60FBA">
        <w:rPr>
          <w:rFonts w:ascii="Times New Roman" w:hAnsi="Times New Roman" w:cs="Times New Roman"/>
          <w:sz w:val="24"/>
          <w:szCs w:val="24"/>
        </w:rPr>
        <w:t>назначения пенсии за выслугу лет, перерасчета ее размера,</w:t>
      </w:r>
    </w:p>
    <w:p w:rsidR="00E4667B" w:rsidRPr="00B60FBA" w:rsidRDefault="00AB1D63" w:rsidP="00CB7941">
      <w:pPr>
        <w:pStyle w:val="ConsPlusNormal"/>
        <w:ind w:left="3261"/>
        <w:jc w:val="center"/>
        <w:rPr>
          <w:rFonts w:ascii="Times New Roman" w:hAnsi="Times New Roman" w:cs="Times New Roman"/>
          <w:sz w:val="24"/>
          <w:szCs w:val="24"/>
        </w:rPr>
      </w:pPr>
      <w:r w:rsidRPr="00B60FBA">
        <w:rPr>
          <w:rFonts w:ascii="Times New Roman" w:hAnsi="Times New Roman" w:cs="Times New Roman"/>
          <w:sz w:val="24"/>
          <w:szCs w:val="24"/>
        </w:rPr>
        <w:t>выплаты и организации доставки гражданам, замещавшим</w:t>
      </w:r>
    </w:p>
    <w:p w:rsidR="00FA54CC" w:rsidRPr="00B60FBA" w:rsidRDefault="00AB1D63" w:rsidP="00FA54CC">
      <w:pPr>
        <w:pStyle w:val="ConsPlusNormal"/>
        <w:ind w:left="2694"/>
        <w:jc w:val="center"/>
        <w:rPr>
          <w:rFonts w:ascii="Times New Roman" w:hAnsi="Times New Roman" w:cs="Times New Roman"/>
          <w:sz w:val="24"/>
          <w:szCs w:val="24"/>
        </w:rPr>
      </w:pPr>
      <w:r w:rsidRPr="00B60FBA">
        <w:rPr>
          <w:rFonts w:ascii="Times New Roman" w:hAnsi="Times New Roman" w:cs="Times New Roman"/>
          <w:sz w:val="24"/>
          <w:szCs w:val="24"/>
        </w:rPr>
        <w:t xml:space="preserve">должности муниципальной службы </w:t>
      </w:r>
      <w:r w:rsidR="00FA54CC">
        <w:rPr>
          <w:rFonts w:ascii="Times New Roman" w:hAnsi="Times New Roman" w:cs="Times New Roman"/>
          <w:sz w:val="24"/>
          <w:szCs w:val="24"/>
        </w:rPr>
        <w:t>Васильевского сельского поселения</w:t>
      </w:r>
    </w:p>
    <w:p w:rsidR="00E4667B" w:rsidRPr="00B60FBA" w:rsidRDefault="00E4667B" w:rsidP="00FA54CC">
      <w:pPr>
        <w:pStyle w:val="ConsPlusNormal"/>
        <w:ind w:left="3261"/>
        <w:jc w:val="center"/>
        <w:rPr>
          <w:rFonts w:ascii="Times New Roman" w:hAnsi="Times New Roman" w:cs="Times New Roman"/>
          <w:sz w:val="24"/>
          <w:szCs w:val="24"/>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077"/>
        <w:gridCol w:w="454"/>
        <w:gridCol w:w="724"/>
        <w:gridCol w:w="724"/>
        <w:gridCol w:w="1304"/>
        <w:gridCol w:w="511"/>
        <w:gridCol w:w="1006"/>
        <w:gridCol w:w="676"/>
        <w:gridCol w:w="510"/>
        <w:gridCol w:w="949"/>
        <w:gridCol w:w="674"/>
      </w:tblGrid>
      <w:tr w:rsidR="00E4667B" w:rsidRPr="00B60FBA">
        <w:tc>
          <w:tcPr>
            <w:tcW w:w="9063" w:type="dxa"/>
            <w:gridSpan w:val="12"/>
            <w:tcBorders>
              <w:top w:val="nil"/>
              <w:left w:val="nil"/>
              <w:bottom w:val="nil"/>
              <w:right w:val="nil"/>
            </w:tcBorders>
          </w:tcPr>
          <w:p w:rsidR="00E4667B" w:rsidRPr="00B60FBA" w:rsidRDefault="00AB1D63">
            <w:pPr>
              <w:pStyle w:val="ConsPlusNormal"/>
              <w:jc w:val="center"/>
              <w:rPr>
                <w:rFonts w:ascii="Times New Roman" w:hAnsi="Times New Roman" w:cs="Times New Roman"/>
                <w:sz w:val="24"/>
                <w:szCs w:val="24"/>
              </w:rPr>
            </w:pPr>
            <w:bookmarkStart w:id="11" w:name="P284"/>
            <w:bookmarkEnd w:id="11"/>
            <w:r w:rsidRPr="00B60FBA">
              <w:rPr>
                <w:rFonts w:ascii="Times New Roman" w:hAnsi="Times New Roman" w:cs="Times New Roman"/>
                <w:sz w:val="24"/>
                <w:szCs w:val="24"/>
              </w:rPr>
              <w:t>СПРАВКА</w:t>
            </w:r>
          </w:p>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о периодах муниципальной службы, учитываемых при исчислении стажа муниципальной службы</w:t>
            </w:r>
          </w:p>
        </w:tc>
      </w:tr>
      <w:tr w:rsidR="00E4667B" w:rsidRPr="00B60FBA">
        <w:tc>
          <w:tcPr>
            <w:tcW w:w="9063" w:type="dxa"/>
            <w:gridSpan w:val="12"/>
            <w:tcBorders>
              <w:top w:val="nil"/>
              <w:left w:val="nil"/>
              <w:right w:val="nil"/>
            </w:tcBorders>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_________________________________________________________________________,</w:t>
            </w:r>
          </w:p>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(фамилия, имя, отчество)</w:t>
            </w:r>
          </w:p>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замещавшег</w:t>
            </w:r>
            <w:proofErr w:type="gramStart"/>
            <w:r w:rsidRPr="00B60FBA">
              <w:rPr>
                <w:rFonts w:ascii="Times New Roman" w:hAnsi="Times New Roman" w:cs="Times New Roman"/>
                <w:sz w:val="24"/>
                <w:szCs w:val="24"/>
              </w:rPr>
              <w:t>о(</w:t>
            </w:r>
            <w:proofErr w:type="gramEnd"/>
            <w:r w:rsidRPr="00B60FBA">
              <w:rPr>
                <w:rFonts w:ascii="Times New Roman" w:hAnsi="Times New Roman" w:cs="Times New Roman"/>
                <w:sz w:val="24"/>
                <w:szCs w:val="24"/>
              </w:rPr>
              <w:t>ей)</w:t>
            </w:r>
          </w:p>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_________________________________________________________________________,</w:t>
            </w:r>
          </w:p>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(наименование должности)</w:t>
            </w:r>
          </w:p>
          <w:p w:rsidR="00E4667B" w:rsidRPr="00B60FBA" w:rsidRDefault="00AB1D63">
            <w:pPr>
              <w:pStyle w:val="ConsPlusNormal"/>
              <w:jc w:val="both"/>
              <w:rPr>
                <w:rFonts w:ascii="Times New Roman" w:hAnsi="Times New Roman" w:cs="Times New Roman"/>
                <w:sz w:val="24"/>
                <w:szCs w:val="24"/>
              </w:rPr>
            </w:pPr>
            <w:proofErr w:type="gramStart"/>
            <w:r w:rsidRPr="00B60FBA">
              <w:rPr>
                <w:rFonts w:ascii="Times New Roman" w:hAnsi="Times New Roman" w:cs="Times New Roman"/>
                <w:sz w:val="24"/>
                <w:szCs w:val="24"/>
              </w:rPr>
              <w:t>дающего</w:t>
            </w:r>
            <w:proofErr w:type="gramEnd"/>
            <w:r w:rsidRPr="00B60FBA">
              <w:rPr>
                <w:rFonts w:ascii="Times New Roman" w:hAnsi="Times New Roman" w:cs="Times New Roman"/>
                <w:sz w:val="24"/>
                <w:szCs w:val="24"/>
              </w:rPr>
              <w:t xml:space="preserve"> право на пенсию за выслугу лет лицам, замещавшим должности муниципальной службы в </w:t>
            </w:r>
            <w:r w:rsidR="00CB7941">
              <w:rPr>
                <w:rFonts w:ascii="Times New Roman" w:hAnsi="Times New Roman" w:cs="Times New Roman"/>
                <w:sz w:val="24"/>
                <w:szCs w:val="24"/>
              </w:rPr>
              <w:t xml:space="preserve">Васильевском сельском поселении </w:t>
            </w:r>
            <w:r w:rsidRPr="00B60FBA">
              <w:rPr>
                <w:rFonts w:ascii="Times New Roman" w:hAnsi="Times New Roman" w:cs="Times New Roman"/>
                <w:sz w:val="24"/>
                <w:szCs w:val="24"/>
              </w:rPr>
              <w:t>Шуйском муниципальном районе:</w:t>
            </w:r>
          </w:p>
        </w:tc>
      </w:tr>
      <w:tr w:rsidR="00E4667B" w:rsidRPr="00B60FBA">
        <w:tblPrEx>
          <w:tblBorders>
            <w:left w:val="single" w:sz="4" w:space="0" w:color="auto"/>
            <w:right w:val="single" w:sz="4" w:space="0" w:color="auto"/>
            <w:insideH w:val="single" w:sz="4" w:space="0" w:color="auto"/>
          </w:tblBorders>
        </w:tblPrEx>
        <w:tc>
          <w:tcPr>
            <w:tcW w:w="454" w:type="dxa"/>
            <w:vMerge w:val="restart"/>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 xml:space="preserve">N </w:t>
            </w:r>
            <w:proofErr w:type="gramStart"/>
            <w:r w:rsidRPr="00B60FBA">
              <w:rPr>
                <w:rFonts w:ascii="Times New Roman" w:hAnsi="Times New Roman" w:cs="Times New Roman"/>
                <w:sz w:val="24"/>
                <w:szCs w:val="24"/>
              </w:rPr>
              <w:t>п</w:t>
            </w:r>
            <w:proofErr w:type="gramEnd"/>
            <w:r w:rsidRPr="00B60FBA">
              <w:rPr>
                <w:rFonts w:ascii="Times New Roman" w:hAnsi="Times New Roman" w:cs="Times New Roman"/>
                <w:sz w:val="24"/>
                <w:szCs w:val="24"/>
              </w:rPr>
              <w:t>/п</w:t>
            </w:r>
          </w:p>
        </w:tc>
        <w:tc>
          <w:tcPr>
            <w:tcW w:w="1077" w:type="dxa"/>
            <w:vMerge w:val="restart"/>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N записи в трудовой книжке</w:t>
            </w:r>
          </w:p>
        </w:tc>
        <w:tc>
          <w:tcPr>
            <w:tcW w:w="1902" w:type="dxa"/>
            <w:gridSpan w:val="3"/>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Дата</w:t>
            </w:r>
          </w:p>
        </w:tc>
        <w:tc>
          <w:tcPr>
            <w:tcW w:w="1304" w:type="dxa"/>
            <w:vMerge w:val="restart"/>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Наименование организации, должность</w:t>
            </w:r>
          </w:p>
        </w:tc>
        <w:tc>
          <w:tcPr>
            <w:tcW w:w="2193" w:type="dxa"/>
            <w:gridSpan w:val="3"/>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Продолжительность муниципальной службы в календарном исчислении</w:t>
            </w:r>
          </w:p>
        </w:tc>
        <w:tc>
          <w:tcPr>
            <w:tcW w:w="2133" w:type="dxa"/>
            <w:gridSpan w:val="3"/>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Стаж муниципальной службы, дающей право на пенсию за выслугу лет</w:t>
            </w:r>
          </w:p>
        </w:tc>
      </w:tr>
      <w:tr w:rsidR="00E4667B" w:rsidRPr="00B60FBA">
        <w:tblPrEx>
          <w:tblBorders>
            <w:left w:val="single" w:sz="4" w:space="0" w:color="auto"/>
            <w:right w:val="single" w:sz="4" w:space="0" w:color="auto"/>
            <w:insideH w:val="single" w:sz="4" w:space="0" w:color="auto"/>
          </w:tblBorders>
        </w:tblPrEx>
        <w:tc>
          <w:tcPr>
            <w:tcW w:w="454" w:type="dxa"/>
            <w:vMerge/>
          </w:tcPr>
          <w:p w:rsidR="00E4667B" w:rsidRPr="00B60FBA" w:rsidRDefault="00E4667B">
            <w:pPr>
              <w:pStyle w:val="ConsPlusNormal"/>
              <w:rPr>
                <w:rFonts w:ascii="Times New Roman" w:hAnsi="Times New Roman" w:cs="Times New Roman"/>
                <w:sz w:val="24"/>
                <w:szCs w:val="24"/>
              </w:rPr>
            </w:pPr>
          </w:p>
        </w:tc>
        <w:tc>
          <w:tcPr>
            <w:tcW w:w="1077" w:type="dxa"/>
            <w:vMerge/>
          </w:tcPr>
          <w:p w:rsidR="00E4667B" w:rsidRPr="00B60FBA" w:rsidRDefault="00E4667B">
            <w:pPr>
              <w:pStyle w:val="ConsPlusNormal"/>
              <w:rPr>
                <w:rFonts w:ascii="Times New Roman" w:hAnsi="Times New Roman" w:cs="Times New Roman"/>
                <w:sz w:val="24"/>
                <w:szCs w:val="24"/>
              </w:rPr>
            </w:pPr>
          </w:p>
        </w:tc>
        <w:tc>
          <w:tcPr>
            <w:tcW w:w="454" w:type="dxa"/>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год</w:t>
            </w:r>
          </w:p>
        </w:tc>
        <w:tc>
          <w:tcPr>
            <w:tcW w:w="724" w:type="dxa"/>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месяц</w:t>
            </w:r>
          </w:p>
        </w:tc>
        <w:tc>
          <w:tcPr>
            <w:tcW w:w="724" w:type="dxa"/>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число</w:t>
            </w:r>
          </w:p>
        </w:tc>
        <w:tc>
          <w:tcPr>
            <w:tcW w:w="1304" w:type="dxa"/>
            <w:vMerge/>
          </w:tcPr>
          <w:p w:rsidR="00E4667B" w:rsidRPr="00B60FBA" w:rsidRDefault="00E4667B">
            <w:pPr>
              <w:pStyle w:val="ConsPlusNormal"/>
              <w:rPr>
                <w:rFonts w:ascii="Times New Roman" w:hAnsi="Times New Roman" w:cs="Times New Roman"/>
                <w:sz w:val="24"/>
                <w:szCs w:val="24"/>
              </w:rPr>
            </w:pPr>
          </w:p>
        </w:tc>
        <w:tc>
          <w:tcPr>
            <w:tcW w:w="511" w:type="dxa"/>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лет</w:t>
            </w:r>
          </w:p>
        </w:tc>
        <w:tc>
          <w:tcPr>
            <w:tcW w:w="1006" w:type="dxa"/>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месяцев</w:t>
            </w:r>
          </w:p>
        </w:tc>
        <w:tc>
          <w:tcPr>
            <w:tcW w:w="676" w:type="dxa"/>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дней</w:t>
            </w:r>
          </w:p>
        </w:tc>
        <w:tc>
          <w:tcPr>
            <w:tcW w:w="510" w:type="dxa"/>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лет</w:t>
            </w:r>
          </w:p>
        </w:tc>
        <w:tc>
          <w:tcPr>
            <w:tcW w:w="949" w:type="dxa"/>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месяцев</w:t>
            </w:r>
          </w:p>
        </w:tc>
        <w:tc>
          <w:tcPr>
            <w:tcW w:w="674" w:type="dxa"/>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дней</w:t>
            </w:r>
          </w:p>
        </w:tc>
      </w:tr>
      <w:tr w:rsidR="00E4667B" w:rsidRPr="00B60FBA">
        <w:tblPrEx>
          <w:tblBorders>
            <w:left w:val="single" w:sz="4" w:space="0" w:color="auto"/>
            <w:right w:val="single" w:sz="4" w:space="0" w:color="auto"/>
            <w:insideH w:val="single" w:sz="4" w:space="0" w:color="auto"/>
          </w:tblBorders>
        </w:tblPrEx>
        <w:tc>
          <w:tcPr>
            <w:tcW w:w="454" w:type="dxa"/>
          </w:tcPr>
          <w:p w:rsidR="00E4667B" w:rsidRPr="00B60FBA" w:rsidRDefault="00E4667B">
            <w:pPr>
              <w:pStyle w:val="ConsPlusNormal"/>
              <w:jc w:val="both"/>
              <w:rPr>
                <w:rFonts w:ascii="Times New Roman" w:hAnsi="Times New Roman" w:cs="Times New Roman"/>
                <w:sz w:val="24"/>
                <w:szCs w:val="24"/>
              </w:rPr>
            </w:pPr>
          </w:p>
        </w:tc>
        <w:tc>
          <w:tcPr>
            <w:tcW w:w="1077" w:type="dxa"/>
          </w:tcPr>
          <w:p w:rsidR="00E4667B" w:rsidRPr="00B60FBA" w:rsidRDefault="00E4667B">
            <w:pPr>
              <w:pStyle w:val="ConsPlusNormal"/>
              <w:jc w:val="both"/>
              <w:rPr>
                <w:rFonts w:ascii="Times New Roman" w:hAnsi="Times New Roman" w:cs="Times New Roman"/>
                <w:sz w:val="24"/>
                <w:szCs w:val="24"/>
              </w:rPr>
            </w:pPr>
          </w:p>
        </w:tc>
        <w:tc>
          <w:tcPr>
            <w:tcW w:w="45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1304" w:type="dxa"/>
          </w:tcPr>
          <w:p w:rsidR="00E4667B" w:rsidRPr="00B60FBA" w:rsidRDefault="00E4667B">
            <w:pPr>
              <w:pStyle w:val="ConsPlusNormal"/>
              <w:jc w:val="both"/>
              <w:rPr>
                <w:rFonts w:ascii="Times New Roman" w:hAnsi="Times New Roman" w:cs="Times New Roman"/>
                <w:sz w:val="24"/>
                <w:szCs w:val="24"/>
              </w:rPr>
            </w:pPr>
          </w:p>
        </w:tc>
        <w:tc>
          <w:tcPr>
            <w:tcW w:w="511" w:type="dxa"/>
          </w:tcPr>
          <w:p w:rsidR="00E4667B" w:rsidRPr="00B60FBA" w:rsidRDefault="00E4667B">
            <w:pPr>
              <w:pStyle w:val="ConsPlusNormal"/>
              <w:jc w:val="both"/>
              <w:rPr>
                <w:rFonts w:ascii="Times New Roman" w:hAnsi="Times New Roman" w:cs="Times New Roman"/>
                <w:sz w:val="24"/>
                <w:szCs w:val="24"/>
              </w:rPr>
            </w:pPr>
          </w:p>
        </w:tc>
        <w:tc>
          <w:tcPr>
            <w:tcW w:w="1006" w:type="dxa"/>
          </w:tcPr>
          <w:p w:rsidR="00E4667B" w:rsidRPr="00B60FBA" w:rsidRDefault="00E4667B">
            <w:pPr>
              <w:pStyle w:val="ConsPlusNormal"/>
              <w:jc w:val="both"/>
              <w:rPr>
                <w:rFonts w:ascii="Times New Roman" w:hAnsi="Times New Roman" w:cs="Times New Roman"/>
                <w:sz w:val="24"/>
                <w:szCs w:val="24"/>
              </w:rPr>
            </w:pPr>
          </w:p>
        </w:tc>
        <w:tc>
          <w:tcPr>
            <w:tcW w:w="676" w:type="dxa"/>
          </w:tcPr>
          <w:p w:rsidR="00E4667B" w:rsidRPr="00B60FBA" w:rsidRDefault="00E4667B">
            <w:pPr>
              <w:pStyle w:val="ConsPlusNormal"/>
              <w:jc w:val="both"/>
              <w:rPr>
                <w:rFonts w:ascii="Times New Roman" w:hAnsi="Times New Roman" w:cs="Times New Roman"/>
                <w:sz w:val="24"/>
                <w:szCs w:val="24"/>
              </w:rPr>
            </w:pPr>
          </w:p>
        </w:tc>
        <w:tc>
          <w:tcPr>
            <w:tcW w:w="510"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674"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454" w:type="dxa"/>
          </w:tcPr>
          <w:p w:rsidR="00E4667B" w:rsidRPr="00B60FBA" w:rsidRDefault="00E4667B">
            <w:pPr>
              <w:pStyle w:val="ConsPlusNormal"/>
              <w:jc w:val="both"/>
              <w:rPr>
                <w:rFonts w:ascii="Times New Roman" w:hAnsi="Times New Roman" w:cs="Times New Roman"/>
                <w:sz w:val="24"/>
                <w:szCs w:val="24"/>
              </w:rPr>
            </w:pPr>
          </w:p>
        </w:tc>
        <w:tc>
          <w:tcPr>
            <w:tcW w:w="1077" w:type="dxa"/>
          </w:tcPr>
          <w:p w:rsidR="00E4667B" w:rsidRPr="00B60FBA" w:rsidRDefault="00E4667B">
            <w:pPr>
              <w:pStyle w:val="ConsPlusNormal"/>
              <w:jc w:val="both"/>
              <w:rPr>
                <w:rFonts w:ascii="Times New Roman" w:hAnsi="Times New Roman" w:cs="Times New Roman"/>
                <w:sz w:val="24"/>
                <w:szCs w:val="24"/>
              </w:rPr>
            </w:pPr>
          </w:p>
        </w:tc>
        <w:tc>
          <w:tcPr>
            <w:tcW w:w="45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1304" w:type="dxa"/>
          </w:tcPr>
          <w:p w:rsidR="00E4667B" w:rsidRPr="00B60FBA" w:rsidRDefault="00E4667B">
            <w:pPr>
              <w:pStyle w:val="ConsPlusNormal"/>
              <w:jc w:val="both"/>
              <w:rPr>
                <w:rFonts w:ascii="Times New Roman" w:hAnsi="Times New Roman" w:cs="Times New Roman"/>
                <w:sz w:val="24"/>
                <w:szCs w:val="24"/>
              </w:rPr>
            </w:pPr>
          </w:p>
        </w:tc>
        <w:tc>
          <w:tcPr>
            <w:tcW w:w="511" w:type="dxa"/>
          </w:tcPr>
          <w:p w:rsidR="00E4667B" w:rsidRPr="00B60FBA" w:rsidRDefault="00E4667B">
            <w:pPr>
              <w:pStyle w:val="ConsPlusNormal"/>
              <w:jc w:val="both"/>
              <w:rPr>
                <w:rFonts w:ascii="Times New Roman" w:hAnsi="Times New Roman" w:cs="Times New Roman"/>
                <w:sz w:val="24"/>
                <w:szCs w:val="24"/>
              </w:rPr>
            </w:pPr>
          </w:p>
        </w:tc>
        <w:tc>
          <w:tcPr>
            <w:tcW w:w="1006" w:type="dxa"/>
          </w:tcPr>
          <w:p w:rsidR="00E4667B" w:rsidRPr="00B60FBA" w:rsidRDefault="00E4667B">
            <w:pPr>
              <w:pStyle w:val="ConsPlusNormal"/>
              <w:jc w:val="both"/>
              <w:rPr>
                <w:rFonts w:ascii="Times New Roman" w:hAnsi="Times New Roman" w:cs="Times New Roman"/>
                <w:sz w:val="24"/>
                <w:szCs w:val="24"/>
              </w:rPr>
            </w:pPr>
          </w:p>
        </w:tc>
        <w:tc>
          <w:tcPr>
            <w:tcW w:w="676" w:type="dxa"/>
          </w:tcPr>
          <w:p w:rsidR="00E4667B" w:rsidRPr="00B60FBA" w:rsidRDefault="00E4667B">
            <w:pPr>
              <w:pStyle w:val="ConsPlusNormal"/>
              <w:jc w:val="both"/>
              <w:rPr>
                <w:rFonts w:ascii="Times New Roman" w:hAnsi="Times New Roman" w:cs="Times New Roman"/>
                <w:sz w:val="24"/>
                <w:szCs w:val="24"/>
              </w:rPr>
            </w:pPr>
          </w:p>
        </w:tc>
        <w:tc>
          <w:tcPr>
            <w:tcW w:w="510"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674"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454" w:type="dxa"/>
          </w:tcPr>
          <w:p w:rsidR="00E4667B" w:rsidRPr="00B60FBA" w:rsidRDefault="00E4667B">
            <w:pPr>
              <w:pStyle w:val="ConsPlusNormal"/>
              <w:jc w:val="both"/>
              <w:rPr>
                <w:rFonts w:ascii="Times New Roman" w:hAnsi="Times New Roman" w:cs="Times New Roman"/>
                <w:sz w:val="24"/>
                <w:szCs w:val="24"/>
              </w:rPr>
            </w:pPr>
          </w:p>
        </w:tc>
        <w:tc>
          <w:tcPr>
            <w:tcW w:w="1077" w:type="dxa"/>
          </w:tcPr>
          <w:p w:rsidR="00E4667B" w:rsidRPr="00B60FBA" w:rsidRDefault="00E4667B">
            <w:pPr>
              <w:pStyle w:val="ConsPlusNormal"/>
              <w:jc w:val="both"/>
              <w:rPr>
                <w:rFonts w:ascii="Times New Roman" w:hAnsi="Times New Roman" w:cs="Times New Roman"/>
                <w:sz w:val="24"/>
                <w:szCs w:val="24"/>
              </w:rPr>
            </w:pPr>
          </w:p>
        </w:tc>
        <w:tc>
          <w:tcPr>
            <w:tcW w:w="45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1304" w:type="dxa"/>
          </w:tcPr>
          <w:p w:rsidR="00E4667B" w:rsidRPr="00B60FBA" w:rsidRDefault="00E4667B">
            <w:pPr>
              <w:pStyle w:val="ConsPlusNormal"/>
              <w:jc w:val="both"/>
              <w:rPr>
                <w:rFonts w:ascii="Times New Roman" w:hAnsi="Times New Roman" w:cs="Times New Roman"/>
                <w:sz w:val="24"/>
                <w:szCs w:val="24"/>
              </w:rPr>
            </w:pPr>
          </w:p>
        </w:tc>
        <w:tc>
          <w:tcPr>
            <w:tcW w:w="511" w:type="dxa"/>
          </w:tcPr>
          <w:p w:rsidR="00E4667B" w:rsidRPr="00B60FBA" w:rsidRDefault="00E4667B">
            <w:pPr>
              <w:pStyle w:val="ConsPlusNormal"/>
              <w:jc w:val="both"/>
              <w:rPr>
                <w:rFonts w:ascii="Times New Roman" w:hAnsi="Times New Roman" w:cs="Times New Roman"/>
                <w:sz w:val="24"/>
                <w:szCs w:val="24"/>
              </w:rPr>
            </w:pPr>
          </w:p>
        </w:tc>
        <w:tc>
          <w:tcPr>
            <w:tcW w:w="1006" w:type="dxa"/>
          </w:tcPr>
          <w:p w:rsidR="00E4667B" w:rsidRPr="00B60FBA" w:rsidRDefault="00E4667B">
            <w:pPr>
              <w:pStyle w:val="ConsPlusNormal"/>
              <w:jc w:val="both"/>
              <w:rPr>
                <w:rFonts w:ascii="Times New Roman" w:hAnsi="Times New Roman" w:cs="Times New Roman"/>
                <w:sz w:val="24"/>
                <w:szCs w:val="24"/>
              </w:rPr>
            </w:pPr>
          </w:p>
        </w:tc>
        <w:tc>
          <w:tcPr>
            <w:tcW w:w="676" w:type="dxa"/>
          </w:tcPr>
          <w:p w:rsidR="00E4667B" w:rsidRPr="00B60FBA" w:rsidRDefault="00E4667B">
            <w:pPr>
              <w:pStyle w:val="ConsPlusNormal"/>
              <w:jc w:val="both"/>
              <w:rPr>
                <w:rFonts w:ascii="Times New Roman" w:hAnsi="Times New Roman" w:cs="Times New Roman"/>
                <w:sz w:val="24"/>
                <w:szCs w:val="24"/>
              </w:rPr>
            </w:pPr>
          </w:p>
        </w:tc>
        <w:tc>
          <w:tcPr>
            <w:tcW w:w="510"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674"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454" w:type="dxa"/>
          </w:tcPr>
          <w:p w:rsidR="00E4667B" w:rsidRPr="00B60FBA" w:rsidRDefault="00E4667B">
            <w:pPr>
              <w:pStyle w:val="ConsPlusNormal"/>
              <w:jc w:val="both"/>
              <w:rPr>
                <w:rFonts w:ascii="Times New Roman" w:hAnsi="Times New Roman" w:cs="Times New Roman"/>
                <w:sz w:val="24"/>
                <w:szCs w:val="24"/>
              </w:rPr>
            </w:pPr>
          </w:p>
        </w:tc>
        <w:tc>
          <w:tcPr>
            <w:tcW w:w="1077" w:type="dxa"/>
          </w:tcPr>
          <w:p w:rsidR="00E4667B" w:rsidRPr="00B60FBA" w:rsidRDefault="00E4667B">
            <w:pPr>
              <w:pStyle w:val="ConsPlusNormal"/>
              <w:jc w:val="both"/>
              <w:rPr>
                <w:rFonts w:ascii="Times New Roman" w:hAnsi="Times New Roman" w:cs="Times New Roman"/>
                <w:sz w:val="24"/>
                <w:szCs w:val="24"/>
              </w:rPr>
            </w:pPr>
          </w:p>
        </w:tc>
        <w:tc>
          <w:tcPr>
            <w:tcW w:w="45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1304" w:type="dxa"/>
          </w:tcPr>
          <w:p w:rsidR="00E4667B" w:rsidRPr="00B60FBA" w:rsidRDefault="00E4667B">
            <w:pPr>
              <w:pStyle w:val="ConsPlusNormal"/>
              <w:jc w:val="both"/>
              <w:rPr>
                <w:rFonts w:ascii="Times New Roman" w:hAnsi="Times New Roman" w:cs="Times New Roman"/>
                <w:sz w:val="24"/>
                <w:szCs w:val="24"/>
              </w:rPr>
            </w:pPr>
          </w:p>
        </w:tc>
        <w:tc>
          <w:tcPr>
            <w:tcW w:w="511" w:type="dxa"/>
          </w:tcPr>
          <w:p w:rsidR="00E4667B" w:rsidRPr="00B60FBA" w:rsidRDefault="00E4667B">
            <w:pPr>
              <w:pStyle w:val="ConsPlusNormal"/>
              <w:jc w:val="both"/>
              <w:rPr>
                <w:rFonts w:ascii="Times New Roman" w:hAnsi="Times New Roman" w:cs="Times New Roman"/>
                <w:sz w:val="24"/>
                <w:szCs w:val="24"/>
              </w:rPr>
            </w:pPr>
          </w:p>
        </w:tc>
        <w:tc>
          <w:tcPr>
            <w:tcW w:w="1006" w:type="dxa"/>
          </w:tcPr>
          <w:p w:rsidR="00E4667B" w:rsidRPr="00B60FBA" w:rsidRDefault="00E4667B">
            <w:pPr>
              <w:pStyle w:val="ConsPlusNormal"/>
              <w:jc w:val="both"/>
              <w:rPr>
                <w:rFonts w:ascii="Times New Roman" w:hAnsi="Times New Roman" w:cs="Times New Roman"/>
                <w:sz w:val="24"/>
                <w:szCs w:val="24"/>
              </w:rPr>
            </w:pPr>
          </w:p>
        </w:tc>
        <w:tc>
          <w:tcPr>
            <w:tcW w:w="676" w:type="dxa"/>
          </w:tcPr>
          <w:p w:rsidR="00E4667B" w:rsidRPr="00B60FBA" w:rsidRDefault="00E4667B">
            <w:pPr>
              <w:pStyle w:val="ConsPlusNormal"/>
              <w:jc w:val="both"/>
              <w:rPr>
                <w:rFonts w:ascii="Times New Roman" w:hAnsi="Times New Roman" w:cs="Times New Roman"/>
                <w:sz w:val="24"/>
                <w:szCs w:val="24"/>
              </w:rPr>
            </w:pPr>
          </w:p>
        </w:tc>
        <w:tc>
          <w:tcPr>
            <w:tcW w:w="510"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674"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454" w:type="dxa"/>
          </w:tcPr>
          <w:p w:rsidR="00E4667B" w:rsidRPr="00B60FBA" w:rsidRDefault="00E4667B">
            <w:pPr>
              <w:pStyle w:val="ConsPlusNormal"/>
              <w:jc w:val="both"/>
              <w:rPr>
                <w:rFonts w:ascii="Times New Roman" w:hAnsi="Times New Roman" w:cs="Times New Roman"/>
                <w:sz w:val="24"/>
                <w:szCs w:val="24"/>
              </w:rPr>
            </w:pPr>
          </w:p>
        </w:tc>
        <w:tc>
          <w:tcPr>
            <w:tcW w:w="1077" w:type="dxa"/>
          </w:tcPr>
          <w:p w:rsidR="00E4667B" w:rsidRPr="00B60FBA" w:rsidRDefault="00E4667B">
            <w:pPr>
              <w:pStyle w:val="ConsPlusNormal"/>
              <w:jc w:val="both"/>
              <w:rPr>
                <w:rFonts w:ascii="Times New Roman" w:hAnsi="Times New Roman" w:cs="Times New Roman"/>
                <w:sz w:val="24"/>
                <w:szCs w:val="24"/>
              </w:rPr>
            </w:pPr>
          </w:p>
        </w:tc>
        <w:tc>
          <w:tcPr>
            <w:tcW w:w="45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1304" w:type="dxa"/>
          </w:tcPr>
          <w:p w:rsidR="00E4667B" w:rsidRPr="00B60FBA" w:rsidRDefault="00E4667B">
            <w:pPr>
              <w:pStyle w:val="ConsPlusNormal"/>
              <w:jc w:val="both"/>
              <w:rPr>
                <w:rFonts w:ascii="Times New Roman" w:hAnsi="Times New Roman" w:cs="Times New Roman"/>
                <w:sz w:val="24"/>
                <w:szCs w:val="24"/>
              </w:rPr>
            </w:pPr>
          </w:p>
        </w:tc>
        <w:tc>
          <w:tcPr>
            <w:tcW w:w="511" w:type="dxa"/>
          </w:tcPr>
          <w:p w:rsidR="00E4667B" w:rsidRPr="00B60FBA" w:rsidRDefault="00E4667B">
            <w:pPr>
              <w:pStyle w:val="ConsPlusNormal"/>
              <w:jc w:val="both"/>
              <w:rPr>
                <w:rFonts w:ascii="Times New Roman" w:hAnsi="Times New Roman" w:cs="Times New Roman"/>
                <w:sz w:val="24"/>
                <w:szCs w:val="24"/>
              </w:rPr>
            </w:pPr>
          </w:p>
        </w:tc>
        <w:tc>
          <w:tcPr>
            <w:tcW w:w="1006" w:type="dxa"/>
          </w:tcPr>
          <w:p w:rsidR="00E4667B" w:rsidRPr="00B60FBA" w:rsidRDefault="00E4667B">
            <w:pPr>
              <w:pStyle w:val="ConsPlusNormal"/>
              <w:jc w:val="both"/>
              <w:rPr>
                <w:rFonts w:ascii="Times New Roman" w:hAnsi="Times New Roman" w:cs="Times New Roman"/>
                <w:sz w:val="24"/>
                <w:szCs w:val="24"/>
              </w:rPr>
            </w:pPr>
          </w:p>
        </w:tc>
        <w:tc>
          <w:tcPr>
            <w:tcW w:w="676" w:type="dxa"/>
          </w:tcPr>
          <w:p w:rsidR="00E4667B" w:rsidRPr="00B60FBA" w:rsidRDefault="00E4667B">
            <w:pPr>
              <w:pStyle w:val="ConsPlusNormal"/>
              <w:jc w:val="both"/>
              <w:rPr>
                <w:rFonts w:ascii="Times New Roman" w:hAnsi="Times New Roman" w:cs="Times New Roman"/>
                <w:sz w:val="24"/>
                <w:szCs w:val="24"/>
              </w:rPr>
            </w:pPr>
          </w:p>
        </w:tc>
        <w:tc>
          <w:tcPr>
            <w:tcW w:w="510"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674"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454" w:type="dxa"/>
          </w:tcPr>
          <w:p w:rsidR="00E4667B" w:rsidRPr="00B60FBA" w:rsidRDefault="00E4667B">
            <w:pPr>
              <w:pStyle w:val="ConsPlusNormal"/>
              <w:jc w:val="both"/>
              <w:rPr>
                <w:rFonts w:ascii="Times New Roman" w:hAnsi="Times New Roman" w:cs="Times New Roman"/>
                <w:sz w:val="24"/>
                <w:szCs w:val="24"/>
              </w:rPr>
            </w:pPr>
          </w:p>
        </w:tc>
        <w:tc>
          <w:tcPr>
            <w:tcW w:w="1077" w:type="dxa"/>
          </w:tcPr>
          <w:p w:rsidR="00E4667B" w:rsidRPr="00B60FBA" w:rsidRDefault="00E4667B">
            <w:pPr>
              <w:pStyle w:val="ConsPlusNormal"/>
              <w:jc w:val="both"/>
              <w:rPr>
                <w:rFonts w:ascii="Times New Roman" w:hAnsi="Times New Roman" w:cs="Times New Roman"/>
                <w:sz w:val="24"/>
                <w:szCs w:val="24"/>
              </w:rPr>
            </w:pPr>
          </w:p>
        </w:tc>
        <w:tc>
          <w:tcPr>
            <w:tcW w:w="45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1304" w:type="dxa"/>
          </w:tcPr>
          <w:p w:rsidR="00E4667B" w:rsidRPr="00B60FBA" w:rsidRDefault="00E4667B">
            <w:pPr>
              <w:pStyle w:val="ConsPlusNormal"/>
              <w:jc w:val="both"/>
              <w:rPr>
                <w:rFonts w:ascii="Times New Roman" w:hAnsi="Times New Roman" w:cs="Times New Roman"/>
                <w:sz w:val="24"/>
                <w:szCs w:val="24"/>
              </w:rPr>
            </w:pPr>
          </w:p>
        </w:tc>
        <w:tc>
          <w:tcPr>
            <w:tcW w:w="511" w:type="dxa"/>
          </w:tcPr>
          <w:p w:rsidR="00E4667B" w:rsidRPr="00B60FBA" w:rsidRDefault="00E4667B">
            <w:pPr>
              <w:pStyle w:val="ConsPlusNormal"/>
              <w:jc w:val="both"/>
              <w:rPr>
                <w:rFonts w:ascii="Times New Roman" w:hAnsi="Times New Roman" w:cs="Times New Roman"/>
                <w:sz w:val="24"/>
                <w:szCs w:val="24"/>
              </w:rPr>
            </w:pPr>
          </w:p>
        </w:tc>
        <w:tc>
          <w:tcPr>
            <w:tcW w:w="1006" w:type="dxa"/>
          </w:tcPr>
          <w:p w:rsidR="00E4667B" w:rsidRPr="00B60FBA" w:rsidRDefault="00E4667B">
            <w:pPr>
              <w:pStyle w:val="ConsPlusNormal"/>
              <w:jc w:val="both"/>
              <w:rPr>
                <w:rFonts w:ascii="Times New Roman" w:hAnsi="Times New Roman" w:cs="Times New Roman"/>
                <w:sz w:val="24"/>
                <w:szCs w:val="24"/>
              </w:rPr>
            </w:pPr>
          </w:p>
        </w:tc>
        <w:tc>
          <w:tcPr>
            <w:tcW w:w="676" w:type="dxa"/>
          </w:tcPr>
          <w:p w:rsidR="00E4667B" w:rsidRPr="00B60FBA" w:rsidRDefault="00E4667B">
            <w:pPr>
              <w:pStyle w:val="ConsPlusNormal"/>
              <w:jc w:val="both"/>
              <w:rPr>
                <w:rFonts w:ascii="Times New Roman" w:hAnsi="Times New Roman" w:cs="Times New Roman"/>
                <w:sz w:val="24"/>
                <w:szCs w:val="24"/>
              </w:rPr>
            </w:pPr>
          </w:p>
        </w:tc>
        <w:tc>
          <w:tcPr>
            <w:tcW w:w="510"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674"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454" w:type="dxa"/>
          </w:tcPr>
          <w:p w:rsidR="00E4667B" w:rsidRPr="00B60FBA" w:rsidRDefault="00E4667B">
            <w:pPr>
              <w:pStyle w:val="ConsPlusNormal"/>
              <w:jc w:val="both"/>
              <w:rPr>
                <w:rFonts w:ascii="Times New Roman" w:hAnsi="Times New Roman" w:cs="Times New Roman"/>
                <w:sz w:val="24"/>
                <w:szCs w:val="24"/>
              </w:rPr>
            </w:pPr>
          </w:p>
        </w:tc>
        <w:tc>
          <w:tcPr>
            <w:tcW w:w="1077" w:type="dxa"/>
          </w:tcPr>
          <w:p w:rsidR="00E4667B" w:rsidRPr="00B60FBA" w:rsidRDefault="00E4667B">
            <w:pPr>
              <w:pStyle w:val="ConsPlusNormal"/>
              <w:jc w:val="both"/>
              <w:rPr>
                <w:rFonts w:ascii="Times New Roman" w:hAnsi="Times New Roman" w:cs="Times New Roman"/>
                <w:sz w:val="24"/>
                <w:szCs w:val="24"/>
              </w:rPr>
            </w:pPr>
          </w:p>
        </w:tc>
        <w:tc>
          <w:tcPr>
            <w:tcW w:w="45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1304" w:type="dxa"/>
          </w:tcPr>
          <w:p w:rsidR="00E4667B" w:rsidRPr="00B60FBA" w:rsidRDefault="00E4667B">
            <w:pPr>
              <w:pStyle w:val="ConsPlusNormal"/>
              <w:jc w:val="both"/>
              <w:rPr>
                <w:rFonts w:ascii="Times New Roman" w:hAnsi="Times New Roman" w:cs="Times New Roman"/>
                <w:sz w:val="24"/>
                <w:szCs w:val="24"/>
              </w:rPr>
            </w:pPr>
          </w:p>
        </w:tc>
        <w:tc>
          <w:tcPr>
            <w:tcW w:w="511" w:type="dxa"/>
          </w:tcPr>
          <w:p w:rsidR="00E4667B" w:rsidRPr="00B60FBA" w:rsidRDefault="00E4667B">
            <w:pPr>
              <w:pStyle w:val="ConsPlusNormal"/>
              <w:jc w:val="both"/>
              <w:rPr>
                <w:rFonts w:ascii="Times New Roman" w:hAnsi="Times New Roman" w:cs="Times New Roman"/>
                <w:sz w:val="24"/>
                <w:szCs w:val="24"/>
              </w:rPr>
            </w:pPr>
          </w:p>
        </w:tc>
        <w:tc>
          <w:tcPr>
            <w:tcW w:w="1006" w:type="dxa"/>
          </w:tcPr>
          <w:p w:rsidR="00E4667B" w:rsidRPr="00B60FBA" w:rsidRDefault="00E4667B">
            <w:pPr>
              <w:pStyle w:val="ConsPlusNormal"/>
              <w:jc w:val="both"/>
              <w:rPr>
                <w:rFonts w:ascii="Times New Roman" w:hAnsi="Times New Roman" w:cs="Times New Roman"/>
                <w:sz w:val="24"/>
                <w:szCs w:val="24"/>
              </w:rPr>
            </w:pPr>
          </w:p>
        </w:tc>
        <w:tc>
          <w:tcPr>
            <w:tcW w:w="676" w:type="dxa"/>
          </w:tcPr>
          <w:p w:rsidR="00E4667B" w:rsidRPr="00B60FBA" w:rsidRDefault="00E4667B">
            <w:pPr>
              <w:pStyle w:val="ConsPlusNormal"/>
              <w:jc w:val="both"/>
              <w:rPr>
                <w:rFonts w:ascii="Times New Roman" w:hAnsi="Times New Roman" w:cs="Times New Roman"/>
                <w:sz w:val="24"/>
                <w:szCs w:val="24"/>
              </w:rPr>
            </w:pPr>
          </w:p>
        </w:tc>
        <w:tc>
          <w:tcPr>
            <w:tcW w:w="510"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674"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454" w:type="dxa"/>
          </w:tcPr>
          <w:p w:rsidR="00E4667B" w:rsidRPr="00B60FBA" w:rsidRDefault="00E4667B">
            <w:pPr>
              <w:pStyle w:val="ConsPlusNormal"/>
              <w:jc w:val="both"/>
              <w:rPr>
                <w:rFonts w:ascii="Times New Roman" w:hAnsi="Times New Roman" w:cs="Times New Roman"/>
                <w:sz w:val="24"/>
                <w:szCs w:val="24"/>
              </w:rPr>
            </w:pPr>
          </w:p>
        </w:tc>
        <w:tc>
          <w:tcPr>
            <w:tcW w:w="1077" w:type="dxa"/>
          </w:tcPr>
          <w:p w:rsidR="00E4667B" w:rsidRPr="00B60FBA" w:rsidRDefault="00E4667B">
            <w:pPr>
              <w:pStyle w:val="ConsPlusNormal"/>
              <w:jc w:val="both"/>
              <w:rPr>
                <w:rFonts w:ascii="Times New Roman" w:hAnsi="Times New Roman" w:cs="Times New Roman"/>
                <w:sz w:val="24"/>
                <w:szCs w:val="24"/>
              </w:rPr>
            </w:pPr>
          </w:p>
        </w:tc>
        <w:tc>
          <w:tcPr>
            <w:tcW w:w="45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1304" w:type="dxa"/>
          </w:tcPr>
          <w:p w:rsidR="00E4667B" w:rsidRPr="00B60FBA" w:rsidRDefault="00E4667B">
            <w:pPr>
              <w:pStyle w:val="ConsPlusNormal"/>
              <w:jc w:val="both"/>
              <w:rPr>
                <w:rFonts w:ascii="Times New Roman" w:hAnsi="Times New Roman" w:cs="Times New Roman"/>
                <w:sz w:val="24"/>
                <w:szCs w:val="24"/>
              </w:rPr>
            </w:pPr>
          </w:p>
        </w:tc>
        <w:tc>
          <w:tcPr>
            <w:tcW w:w="511" w:type="dxa"/>
          </w:tcPr>
          <w:p w:rsidR="00E4667B" w:rsidRPr="00B60FBA" w:rsidRDefault="00E4667B">
            <w:pPr>
              <w:pStyle w:val="ConsPlusNormal"/>
              <w:jc w:val="both"/>
              <w:rPr>
                <w:rFonts w:ascii="Times New Roman" w:hAnsi="Times New Roman" w:cs="Times New Roman"/>
                <w:sz w:val="24"/>
                <w:szCs w:val="24"/>
              </w:rPr>
            </w:pPr>
          </w:p>
        </w:tc>
        <w:tc>
          <w:tcPr>
            <w:tcW w:w="1006" w:type="dxa"/>
          </w:tcPr>
          <w:p w:rsidR="00E4667B" w:rsidRPr="00B60FBA" w:rsidRDefault="00E4667B">
            <w:pPr>
              <w:pStyle w:val="ConsPlusNormal"/>
              <w:jc w:val="both"/>
              <w:rPr>
                <w:rFonts w:ascii="Times New Roman" w:hAnsi="Times New Roman" w:cs="Times New Roman"/>
                <w:sz w:val="24"/>
                <w:szCs w:val="24"/>
              </w:rPr>
            </w:pPr>
          </w:p>
        </w:tc>
        <w:tc>
          <w:tcPr>
            <w:tcW w:w="676" w:type="dxa"/>
          </w:tcPr>
          <w:p w:rsidR="00E4667B" w:rsidRPr="00B60FBA" w:rsidRDefault="00E4667B">
            <w:pPr>
              <w:pStyle w:val="ConsPlusNormal"/>
              <w:jc w:val="both"/>
              <w:rPr>
                <w:rFonts w:ascii="Times New Roman" w:hAnsi="Times New Roman" w:cs="Times New Roman"/>
                <w:sz w:val="24"/>
                <w:szCs w:val="24"/>
              </w:rPr>
            </w:pPr>
          </w:p>
        </w:tc>
        <w:tc>
          <w:tcPr>
            <w:tcW w:w="510"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674"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454" w:type="dxa"/>
          </w:tcPr>
          <w:p w:rsidR="00E4667B" w:rsidRPr="00B60FBA" w:rsidRDefault="00E4667B">
            <w:pPr>
              <w:pStyle w:val="ConsPlusNormal"/>
              <w:jc w:val="both"/>
              <w:rPr>
                <w:rFonts w:ascii="Times New Roman" w:hAnsi="Times New Roman" w:cs="Times New Roman"/>
                <w:sz w:val="24"/>
                <w:szCs w:val="24"/>
              </w:rPr>
            </w:pPr>
          </w:p>
        </w:tc>
        <w:tc>
          <w:tcPr>
            <w:tcW w:w="1077" w:type="dxa"/>
          </w:tcPr>
          <w:p w:rsidR="00E4667B" w:rsidRPr="00B60FBA" w:rsidRDefault="00E4667B">
            <w:pPr>
              <w:pStyle w:val="ConsPlusNormal"/>
              <w:jc w:val="both"/>
              <w:rPr>
                <w:rFonts w:ascii="Times New Roman" w:hAnsi="Times New Roman" w:cs="Times New Roman"/>
                <w:sz w:val="24"/>
                <w:szCs w:val="24"/>
              </w:rPr>
            </w:pPr>
          </w:p>
        </w:tc>
        <w:tc>
          <w:tcPr>
            <w:tcW w:w="45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1304" w:type="dxa"/>
          </w:tcPr>
          <w:p w:rsidR="00E4667B" w:rsidRPr="00B60FBA" w:rsidRDefault="00E4667B">
            <w:pPr>
              <w:pStyle w:val="ConsPlusNormal"/>
              <w:jc w:val="both"/>
              <w:rPr>
                <w:rFonts w:ascii="Times New Roman" w:hAnsi="Times New Roman" w:cs="Times New Roman"/>
                <w:sz w:val="24"/>
                <w:szCs w:val="24"/>
              </w:rPr>
            </w:pPr>
          </w:p>
        </w:tc>
        <w:tc>
          <w:tcPr>
            <w:tcW w:w="511" w:type="dxa"/>
          </w:tcPr>
          <w:p w:rsidR="00E4667B" w:rsidRPr="00B60FBA" w:rsidRDefault="00E4667B">
            <w:pPr>
              <w:pStyle w:val="ConsPlusNormal"/>
              <w:jc w:val="both"/>
              <w:rPr>
                <w:rFonts w:ascii="Times New Roman" w:hAnsi="Times New Roman" w:cs="Times New Roman"/>
                <w:sz w:val="24"/>
                <w:szCs w:val="24"/>
              </w:rPr>
            </w:pPr>
          </w:p>
        </w:tc>
        <w:tc>
          <w:tcPr>
            <w:tcW w:w="1006" w:type="dxa"/>
          </w:tcPr>
          <w:p w:rsidR="00E4667B" w:rsidRPr="00B60FBA" w:rsidRDefault="00E4667B">
            <w:pPr>
              <w:pStyle w:val="ConsPlusNormal"/>
              <w:jc w:val="both"/>
              <w:rPr>
                <w:rFonts w:ascii="Times New Roman" w:hAnsi="Times New Roman" w:cs="Times New Roman"/>
                <w:sz w:val="24"/>
                <w:szCs w:val="24"/>
              </w:rPr>
            </w:pPr>
          </w:p>
        </w:tc>
        <w:tc>
          <w:tcPr>
            <w:tcW w:w="676" w:type="dxa"/>
          </w:tcPr>
          <w:p w:rsidR="00E4667B" w:rsidRPr="00B60FBA" w:rsidRDefault="00E4667B">
            <w:pPr>
              <w:pStyle w:val="ConsPlusNormal"/>
              <w:jc w:val="both"/>
              <w:rPr>
                <w:rFonts w:ascii="Times New Roman" w:hAnsi="Times New Roman" w:cs="Times New Roman"/>
                <w:sz w:val="24"/>
                <w:szCs w:val="24"/>
              </w:rPr>
            </w:pPr>
          </w:p>
        </w:tc>
        <w:tc>
          <w:tcPr>
            <w:tcW w:w="510"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674"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454" w:type="dxa"/>
          </w:tcPr>
          <w:p w:rsidR="00E4667B" w:rsidRPr="00B60FBA" w:rsidRDefault="00E4667B">
            <w:pPr>
              <w:pStyle w:val="ConsPlusNormal"/>
              <w:jc w:val="both"/>
              <w:rPr>
                <w:rFonts w:ascii="Times New Roman" w:hAnsi="Times New Roman" w:cs="Times New Roman"/>
                <w:sz w:val="24"/>
                <w:szCs w:val="24"/>
              </w:rPr>
            </w:pPr>
          </w:p>
        </w:tc>
        <w:tc>
          <w:tcPr>
            <w:tcW w:w="1077" w:type="dxa"/>
          </w:tcPr>
          <w:p w:rsidR="00E4667B" w:rsidRPr="00B60FBA" w:rsidRDefault="00E4667B">
            <w:pPr>
              <w:pStyle w:val="ConsPlusNormal"/>
              <w:jc w:val="both"/>
              <w:rPr>
                <w:rFonts w:ascii="Times New Roman" w:hAnsi="Times New Roman" w:cs="Times New Roman"/>
                <w:sz w:val="24"/>
                <w:szCs w:val="24"/>
              </w:rPr>
            </w:pPr>
          </w:p>
        </w:tc>
        <w:tc>
          <w:tcPr>
            <w:tcW w:w="45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1304" w:type="dxa"/>
          </w:tcPr>
          <w:p w:rsidR="00E4667B" w:rsidRPr="00B60FBA" w:rsidRDefault="00E4667B">
            <w:pPr>
              <w:pStyle w:val="ConsPlusNormal"/>
              <w:jc w:val="both"/>
              <w:rPr>
                <w:rFonts w:ascii="Times New Roman" w:hAnsi="Times New Roman" w:cs="Times New Roman"/>
                <w:sz w:val="24"/>
                <w:szCs w:val="24"/>
              </w:rPr>
            </w:pPr>
          </w:p>
        </w:tc>
        <w:tc>
          <w:tcPr>
            <w:tcW w:w="511" w:type="dxa"/>
          </w:tcPr>
          <w:p w:rsidR="00E4667B" w:rsidRPr="00B60FBA" w:rsidRDefault="00E4667B">
            <w:pPr>
              <w:pStyle w:val="ConsPlusNormal"/>
              <w:jc w:val="both"/>
              <w:rPr>
                <w:rFonts w:ascii="Times New Roman" w:hAnsi="Times New Roman" w:cs="Times New Roman"/>
                <w:sz w:val="24"/>
                <w:szCs w:val="24"/>
              </w:rPr>
            </w:pPr>
          </w:p>
        </w:tc>
        <w:tc>
          <w:tcPr>
            <w:tcW w:w="1006" w:type="dxa"/>
          </w:tcPr>
          <w:p w:rsidR="00E4667B" w:rsidRPr="00B60FBA" w:rsidRDefault="00E4667B">
            <w:pPr>
              <w:pStyle w:val="ConsPlusNormal"/>
              <w:jc w:val="both"/>
              <w:rPr>
                <w:rFonts w:ascii="Times New Roman" w:hAnsi="Times New Roman" w:cs="Times New Roman"/>
                <w:sz w:val="24"/>
                <w:szCs w:val="24"/>
              </w:rPr>
            </w:pPr>
          </w:p>
        </w:tc>
        <w:tc>
          <w:tcPr>
            <w:tcW w:w="676" w:type="dxa"/>
          </w:tcPr>
          <w:p w:rsidR="00E4667B" w:rsidRPr="00B60FBA" w:rsidRDefault="00E4667B">
            <w:pPr>
              <w:pStyle w:val="ConsPlusNormal"/>
              <w:jc w:val="both"/>
              <w:rPr>
                <w:rFonts w:ascii="Times New Roman" w:hAnsi="Times New Roman" w:cs="Times New Roman"/>
                <w:sz w:val="24"/>
                <w:szCs w:val="24"/>
              </w:rPr>
            </w:pPr>
          </w:p>
        </w:tc>
        <w:tc>
          <w:tcPr>
            <w:tcW w:w="510"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674"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454" w:type="dxa"/>
          </w:tcPr>
          <w:p w:rsidR="00E4667B" w:rsidRPr="00B60FBA" w:rsidRDefault="00E4667B">
            <w:pPr>
              <w:pStyle w:val="ConsPlusNormal"/>
              <w:jc w:val="both"/>
              <w:rPr>
                <w:rFonts w:ascii="Times New Roman" w:hAnsi="Times New Roman" w:cs="Times New Roman"/>
                <w:sz w:val="24"/>
                <w:szCs w:val="24"/>
              </w:rPr>
            </w:pPr>
          </w:p>
        </w:tc>
        <w:tc>
          <w:tcPr>
            <w:tcW w:w="1077" w:type="dxa"/>
          </w:tcPr>
          <w:p w:rsidR="00E4667B" w:rsidRPr="00B60FBA" w:rsidRDefault="00E4667B">
            <w:pPr>
              <w:pStyle w:val="ConsPlusNormal"/>
              <w:jc w:val="both"/>
              <w:rPr>
                <w:rFonts w:ascii="Times New Roman" w:hAnsi="Times New Roman" w:cs="Times New Roman"/>
                <w:sz w:val="24"/>
                <w:szCs w:val="24"/>
              </w:rPr>
            </w:pPr>
          </w:p>
        </w:tc>
        <w:tc>
          <w:tcPr>
            <w:tcW w:w="45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1304" w:type="dxa"/>
          </w:tcPr>
          <w:p w:rsidR="00E4667B" w:rsidRPr="00B60FBA" w:rsidRDefault="00E4667B">
            <w:pPr>
              <w:pStyle w:val="ConsPlusNormal"/>
              <w:jc w:val="both"/>
              <w:rPr>
                <w:rFonts w:ascii="Times New Roman" w:hAnsi="Times New Roman" w:cs="Times New Roman"/>
                <w:sz w:val="24"/>
                <w:szCs w:val="24"/>
              </w:rPr>
            </w:pPr>
          </w:p>
        </w:tc>
        <w:tc>
          <w:tcPr>
            <w:tcW w:w="511" w:type="dxa"/>
          </w:tcPr>
          <w:p w:rsidR="00E4667B" w:rsidRPr="00B60FBA" w:rsidRDefault="00E4667B">
            <w:pPr>
              <w:pStyle w:val="ConsPlusNormal"/>
              <w:jc w:val="both"/>
              <w:rPr>
                <w:rFonts w:ascii="Times New Roman" w:hAnsi="Times New Roman" w:cs="Times New Roman"/>
                <w:sz w:val="24"/>
                <w:szCs w:val="24"/>
              </w:rPr>
            </w:pPr>
          </w:p>
        </w:tc>
        <w:tc>
          <w:tcPr>
            <w:tcW w:w="1006" w:type="dxa"/>
          </w:tcPr>
          <w:p w:rsidR="00E4667B" w:rsidRPr="00B60FBA" w:rsidRDefault="00E4667B">
            <w:pPr>
              <w:pStyle w:val="ConsPlusNormal"/>
              <w:jc w:val="both"/>
              <w:rPr>
                <w:rFonts w:ascii="Times New Roman" w:hAnsi="Times New Roman" w:cs="Times New Roman"/>
                <w:sz w:val="24"/>
                <w:szCs w:val="24"/>
              </w:rPr>
            </w:pPr>
          </w:p>
        </w:tc>
        <w:tc>
          <w:tcPr>
            <w:tcW w:w="676" w:type="dxa"/>
          </w:tcPr>
          <w:p w:rsidR="00E4667B" w:rsidRPr="00B60FBA" w:rsidRDefault="00E4667B">
            <w:pPr>
              <w:pStyle w:val="ConsPlusNormal"/>
              <w:jc w:val="both"/>
              <w:rPr>
                <w:rFonts w:ascii="Times New Roman" w:hAnsi="Times New Roman" w:cs="Times New Roman"/>
                <w:sz w:val="24"/>
                <w:szCs w:val="24"/>
              </w:rPr>
            </w:pPr>
          </w:p>
        </w:tc>
        <w:tc>
          <w:tcPr>
            <w:tcW w:w="510"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674"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454" w:type="dxa"/>
          </w:tcPr>
          <w:p w:rsidR="00E4667B" w:rsidRPr="00B60FBA" w:rsidRDefault="00E4667B">
            <w:pPr>
              <w:pStyle w:val="ConsPlusNormal"/>
              <w:jc w:val="both"/>
              <w:rPr>
                <w:rFonts w:ascii="Times New Roman" w:hAnsi="Times New Roman" w:cs="Times New Roman"/>
                <w:sz w:val="24"/>
                <w:szCs w:val="24"/>
              </w:rPr>
            </w:pPr>
          </w:p>
        </w:tc>
        <w:tc>
          <w:tcPr>
            <w:tcW w:w="1077" w:type="dxa"/>
          </w:tcPr>
          <w:p w:rsidR="00E4667B" w:rsidRPr="00B60FBA" w:rsidRDefault="00E4667B">
            <w:pPr>
              <w:pStyle w:val="ConsPlusNormal"/>
              <w:jc w:val="both"/>
              <w:rPr>
                <w:rFonts w:ascii="Times New Roman" w:hAnsi="Times New Roman" w:cs="Times New Roman"/>
                <w:sz w:val="24"/>
                <w:szCs w:val="24"/>
              </w:rPr>
            </w:pPr>
          </w:p>
        </w:tc>
        <w:tc>
          <w:tcPr>
            <w:tcW w:w="45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1304" w:type="dxa"/>
          </w:tcPr>
          <w:p w:rsidR="00E4667B" w:rsidRPr="00B60FBA" w:rsidRDefault="00E4667B">
            <w:pPr>
              <w:pStyle w:val="ConsPlusNormal"/>
              <w:jc w:val="both"/>
              <w:rPr>
                <w:rFonts w:ascii="Times New Roman" w:hAnsi="Times New Roman" w:cs="Times New Roman"/>
                <w:sz w:val="24"/>
                <w:szCs w:val="24"/>
              </w:rPr>
            </w:pPr>
          </w:p>
        </w:tc>
        <w:tc>
          <w:tcPr>
            <w:tcW w:w="511" w:type="dxa"/>
          </w:tcPr>
          <w:p w:rsidR="00E4667B" w:rsidRPr="00B60FBA" w:rsidRDefault="00E4667B">
            <w:pPr>
              <w:pStyle w:val="ConsPlusNormal"/>
              <w:jc w:val="both"/>
              <w:rPr>
                <w:rFonts w:ascii="Times New Roman" w:hAnsi="Times New Roman" w:cs="Times New Roman"/>
                <w:sz w:val="24"/>
                <w:szCs w:val="24"/>
              </w:rPr>
            </w:pPr>
          </w:p>
        </w:tc>
        <w:tc>
          <w:tcPr>
            <w:tcW w:w="1006" w:type="dxa"/>
          </w:tcPr>
          <w:p w:rsidR="00E4667B" w:rsidRPr="00B60FBA" w:rsidRDefault="00E4667B">
            <w:pPr>
              <w:pStyle w:val="ConsPlusNormal"/>
              <w:jc w:val="both"/>
              <w:rPr>
                <w:rFonts w:ascii="Times New Roman" w:hAnsi="Times New Roman" w:cs="Times New Roman"/>
                <w:sz w:val="24"/>
                <w:szCs w:val="24"/>
              </w:rPr>
            </w:pPr>
          </w:p>
        </w:tc>
        <w:tc>
          <w:tcPr>
            <w:tcW w:w="676" w:type="dxa"/>
          </w:tcPr>
          <w:p w:rsidR="00E4667B" w:rsidRPr="00B60FBA" w:rsidRDefault="00E4667B">
            <w:pPr>
              <w:pStyle w:val="ConsPlusNormal"/>
              <w:jc w:val="both"/>
              <w:rPr>
                <w:rFonts w:ascii="Times New Roman" w:hAnsi="Times New Roman" w:cs="Times New Roman"/>
                <w:sz w:val="24"/>
                <w:szCs w:val="24"/>
              </w:rPr>
            </w:pPr>
          </w:p>
        </w:tc>
        <w:tc>
          <w:tcPr>
            <w:tcW w:w="510"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674"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454" w:type="dxa"/>
          </w:tcPr>
          <w:p w:rsidR="00E4667B" w:rsidRPr="00B60FBA" w:rsidRDefault="00E4667B">
            <w:pPr>
              <w:pStyle w:val="ConsPlusNormal"/>
              <w:jc w:val="both"/>
              <w:rPr>
                <w:rFonts w:ascii="Times New Roman" w:hAnsi="Times New Roman" w:cs="Times New Roman"/>
                <w:sz w:val="24"/>
                <w:szCs w:val="24"/>
              </w:rPr>
            </w:pPr>
          </w:p>
        </w:tc>
        <w:tc>
          <w:tcPr>
            <w:tcW w:w="1077" w:type="dxa"/>
          </w:tcPr>
          <w:p w:rsidR="00E4667B" w:rsidRPr="00B60FBA" w:rsidRDefault="00E4667B">
            <w:pPr>
              <w:pStyle w:val="ConsPlusNormal"/>
              <w:jc w:val="both"/>
              <w:rPr>
                <w:rFonts w:ascii="Times New Roman" w:hAnsi="Times New Roman" w:cs="Times New Roman"/>
                <w:sz w:val="24"/>
                <w:szCs w:val="24"/>
              </w:rPr>
            </w:pPr>
          </w:p>
        </w:tc>
        <w:tc>
          <w:tcPr>
            <w:tcW w:w="45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1304" w:type="dxa"/>
          </w:tcPr>
          <w:p w:rsidR="00E4667B" w:rsidRPr="00B60FBA" w:rsidRDefault="00E4667B">
            <w:pPr>
              <w:pStyle w:val="ConsPlusNormal"/>
              <w:jc w:val="both"/>
              <w:rPr>
                <w:rFonts w:ascii="Times New Roman" w:hAnsi="Times New Roman" w:cs="Times New Roman"/>
                <w:sz w:val="24"/>
                <w:szCs w:val="24"/>
              </w:rPr>
            </w:pPr>
          </w:p>
        </w:tc>
        <w:tc>
          <w:tcPr>
            <w:tcW w:w="511" w:type="dxa"/>
          </w:tcPr>
          <w:p w:rsidR="00E4667B" w:rsidRPr="00B60FBA" w:rsidRDefault="00E4667B">
            <w:pPr>
              <w:pStyle w:val="ConsPlusNormal"/>
              <w:jc w:val="both"/>
              <w:rPr>
                <w:rFonts w:ascii="Times New Roman" w:hAnsi="Times New Roman" w:cs="Times New Roman"/>
                <w:sz w:val="24"/>
                <w:szCs w:val="24"/>
              </w:rPr>
            </w:pPr>
          </w:p>
        </w:tc>
        <w:tc>
          <w:tcPr>
            <w:tcW w:w="1006" w:type="dxa"/>
          </w:tcPr>
          <w:p w:rsidR="00E4667B" w:rsidRPr="00B60FBA" w:rsidRDefault="00E4667B">
            <w:pPr>
              <w:pStyle w:val="ConsPlusNormal"/>
              <w:jc w:val="both"/>
              <w:rPr>
                <w:rFonts w:ascii="Times New Roman" w:hAnsi="Times New Roman" w:cs="Times New Roman"/>
                <w:sz w:val="24"/>
                <w:szCs w:val="24"/>
              </w:rPr>
            </w:pPr>
          </w:p>
        </w:tc>
        <w:tc>
          <w:tcPr>
            <w:tcW w:w="676" w:type="dxa"/>
          </w:tcPr>
          <w:p w:rsidR="00E4667B" w:rsidRPr="00B60FBA" w:rsidRDefault="00E4667B">
            <w:pPr>
              <w:pStyle w:val="ConsPlusNormal"/>
              <w:jc w:val="both"/>
              <w:rPr>
                <w:rFonts w:ascii="Times New Roman" w:hAnsi="Times New Roman" w:cs="Times New Roman"/>
                <w:sz w:val="24"/>
                <w:szCs w:val="24"/>
              </w:rPr>
            </w:pPr>
          </w:p>
        </w:tc>
        <w:tc>
          <w:tcPr>
            <w:tcW w:w="510"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674"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454" w:type="dxa"/>
          </w:tcPr>
          <w:p w:rsidR="00E4667B" w:rsidRPr="00B60FBA" w:rsidRDefault="00E4667B">
            <w:pPr>
              <w:pStyle w:val="ConsPlusNormal"/>
              <w:jc w:val="both"/>
              <w:rPr>
                <w:rFonts w:ascii="Times New Roman" w:hAnsi="Times New Roman" w:cs="Times New Roman"/>
                <w:sz w:val="24"/>
                <w:szCs w:val="24"/>
              </w:rPr>
            </w:pPr>
          </w:p>
        </w:tc>
        <w:tc>
          <w:tcPr>
            <w:tcW w:w="1077" w:type="dxa"/>
          </w:tcPr>
          <w:p w:rsidR="00E4667B" w:rsidRPr="00B60FBA" w:rsidRDefault="00E4667B">
            <w:pPr>
              <w:pStyle w:val="ConsPlusNormal"/>
              <w:jc w:val="both"/>
              <w:rPr>
                <w:rFonts w:ascii="Times New Roman" w:hAnsi="Times New Roman" w:cs="Times New Roman"/>
                <w:sz w:val="24"/>
                <w:szCs w:val="24"/>
              </w:rPr>
            </w:pPr>
          </w:p>
        </w:tc>
        <w:tc>
          <w:tcPr>
            <w:tcW w:w="45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1304" w:type="dxa"/>
          </w:tcPr>
          <w:p w:rsidR="00E4667B" w:rsidRPr="00B60FBA" w:rsidRDefault="00E4667B">
            <w:pPr>
              <w:pStyle w:val="ConsPlusNormal"/>
              <w:jc w:val="both"/>
              <w:rPr>
                <w:rFonts w:ascii="Times New Roman" w:hAnsi="Times New Roman" w:cs="Times New Roman"/>
                <w:sz w:val="24"/>
                <w:szCs w:val="24"/>
              </w:rPr>
            </w:pPr>
          </w:p>
        </w:tc>
        <w:tc>
          <w:tcPr>
            <w:tcW w:w="511" w:type="dxa"/>
          </w:tcPr>
          <w:p w:rsidR="00E4667B" w:rsidRPr="00B60FBA" w:rsidRDefault="00E4667B">
            <w:pPr>
              <w:pStyle w:val="ConsPlusNormal"/>
              <w:jc w:val="both"/>
              <w:rPr>
                <w:rFonts w:ascii="Times New Roman" w:hAnsi="Times New Roman" w:cs="Times New Roman"/>
                <w:sz w:val="24"/>
                <w:szCs w:val="24"/>
              </w:rPr>
            </w:pPr>
          </w:p>
        </w:tc>
        <w:tc>
          <w:tcPr>
            <w:tcW w:w="1006" w:type="dxa"/>
          </w:tcPr>
          <w:p w:rsidR="00E4667B" w:rsidRPr="00B60FBA" w:rsidRDefault="00E4667B">
            <w:pPr>
              <w:pStyle w:val="ConsPlusNormal"/>
              <w:jc w:val="both"/>
              <w:rPr>
                <w:rFonts w:ascii="Times New Roman" w:hAnsi="Times New Roman" w:cs="Times New Roman"/>
                <w:sz w:val="24"/>
                <w:szCs w:val="24"/>
              </w:rPr>
            </w:pPr>
          </w:p>
        </w:tc>
        <w:tc>
          <w:tcPr>
            <w:tcW w:w="676" w:type="dxa"/>
          </w:tcPr>
          <w:p w:rsidR="00E4667B" w:rsidRPr="00B60FBA" w:rsidRDefault="00E4667B">
            <w:pPr>
              <w:pStyle w:val="ConsPlusNormal"/>
              <w:jc w:val="both"/>
              <w:rPr>
                <w:rFonts w:ascii="Times New Roman" w:hAnsi="Times New Roman" w:cs="Times New Roman"/>
                <w:sz w:val="24"/>
                <w:szCs w:val="24"/>
              </w:rPr>
            </w:pPr>
          </w:p>
        </w:tc>
        <w:tc>
          <w:tcPr>
            <w:tcW w:w="510"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674"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454" w:type="dxa"/>
          </w:tcPr>
          <w:p w:rsidR="00E4667B" w:rsidRPr="00B60FBA" w:rsidRDefault="00E4667B">
            <w:pPr>
              <w:pStyle w:val="ConsPlusNormal"/>
              <w:jc w:val="both"/>
              <w:rPr>
                <w:rFonts w:ascii="Times New Roman" w:hAnsi="Times New Roman" w:cs="Times New Roman"/>
                <w:sz w:val="24"/>
                <w:szCs w:val="24"/>
              </w:rPr>
            </w:pPr>
          </w:p>
        </w:tc>
        <w:tc>
          <w:tcPr>
            <w:tcW w:w="1077" w:type="dxa"/>
          </w:tcPr>
          <w:p w:rsidR="00E4667B" w:rsidRPr="00B60FBA" w:rsidRDefault="00E4667B">
            <w:pPr>
              <w:pStyle w:val="ConsPlusNormal"/>
              <w:jc w:val="both"/>
              <w:rPr>
                <w:rFonts w:ascii="Times New Roman" w:hAnsi="Times New Roman" w:cs="Times New Roman"/>
                <w:sz w:val="24"/>
                <w:szCs w:val="24"/>
              </w:rPr>
            </w:pPr>
          </w:p>
        </w:tc>
        <w:tc>
          <w:tcPr>
            <w:tcW w:w="45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1304" w:type="dxa"/>
          </w:tcPr>
          <w:p w:rsidR="00E4667B" w:rsidRPr="00B60FBA" w:rsidRDefault="00E4667B">
            <w:pPr>
              <w:pStyle w:val="ConsPlusNormal"/>
              <w:jc w:val="both"/>
              <w:rPr>
                <w:rFonts w:ascii="Times New Roman" w:hAnsi="Times New Roman" w:cs="Times New Roman"/>
                <w:sz w:val="24"/>
                <w:szCs w:val="24"/>
              </w:rPr>
            </w:pPr>
          </w:p>
        </w:tc>
        <w:tc>
          <w:tcPr>
            <w:tcW w:w="511" w:type="dxa"/>
          </w:tcPr>
          <w:p w:rsidR="00E4667B" w:rsidRPr="00B60FBA" w:rsidRDefault="00E4667B">
            <w:pPr>
              <w:pStyle w:val="ConsPlusNormal"/>
              <w:jc w:val="both"/>
              <w:rPr>
                <w:rFonts w:ascii="Times New Roman" w:hAnsi="Times New Roman" w:cs="Times New Roman"/>
                <w:sz w:val="24"/>
                <w:szCs w:val="24"/>
              </w:rPr>
            </w:pPr>
          </w:p>
        </w:tc>
        <w:tc>
          <w:tcPr>
            <w:tcW w:w="1006" w:type="dxa"/>
          </w:tcPr>
          <w:p w:rsidR="00E4667B" w:rsidRPr="00B60FBA" w:rsidRDefault="00E4667B">
            <w:pPr>
              <w:pStyle w:val="ConsPlusNormal"/>
              <w:jc w:val="both"/>
              <w:rPr>
                <w:rFonts w:ascii="Times New Roman" w:hAnsi="Times New Roman" w:cs="Times New Roman"/>
                <w:sz w:val="24"/>
                <w:szCs w:val="24"/>
              </w:rPr>
            </w:pPr>
          </w:p>
        </w:tc>
        <w:tc>
          <w:tcPr>
            <w:tcW w:w="676" w:type="dxa"/>
          </w:tcPr>
          <w:p w:rsidR="00E4667B" w:rsidRPr="00B60FBA" w:rsidRDefault="00E4667B">
            <w:pPr>
              <w:pStyle w:val="ConsPlusNormal"/>
              <w:jc w:val="both"/>
              <w:rPr>
                <w:rFonts w:ascii="Times New Roman" w:hAnsi="Times New Roman" w:cs="Times New Roman"/>
                <w:sz w:val="24"/>
                <w:szCs w:val="24"/>
              </w:rPr>
            </w:pPr>
          </w:p>
        </w:tc>
        <w:tc>
          <w:tcPr>
            <w:tcW w:w="510"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674"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454" w:type="dxa"/>
          </w:tcPr>
          <w:p w:rsidR="00E4667B" w:rsidRPr="00B60FBA" w:rsidRDefault="00E4667B">
            <w:pPr>
              <w:pStyle w:val="ConsPlusNormal"/>
              <w:jc w:val="both"/>
              <w:rPr>
                <w:rFonts w:ascii="Times New Roman" w:hAnsi="Times New Roman" w:cs="Times New Roman"/>
                <w:sz w:val="24"/>
                <w:szCs w:val="24"/>
              </w:rPr>
            </w:pPr>
          </w:p>
        </w:tc>
        <w:tc>
          <w:tcPr>
            <w:tcW w:w="1077" w:type="dxa"/>
          </w:tcPr>
          <w:p w:rsidR="00E4667B" w:rsidRPr="00B60FBA" w:rsidRDefault="00E4667B">
            <w:pPr>
              <w:pStyle w:val="ConsPlusNormal"/>
              <w:jc w:val="both"/>
              <w:rPr>
                <w:rFonts w:ascii="Times New Roman" w:hAnsi="Times New Roman" w:cs="Times New Roman"/>
                <w:sz w:val="24"/>
                <w:szCs w:val="24"/>
              </w:rPr>
            </w:pPr>
          </w:p>
        </w:tc>
        <w:tc>
          <w:tcPr>
            <w:tcW w:w="45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1304" w:type="dxa"/>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Всего</w:t>
            </w:r>
          </w:p>
        </w:tc>
        <w:tc>
          <w:tcPr>
            <w:tcW w:w="511" w:type="dxa"/>
          </w:tcPr>
          <w:p w:rsidR="00E4667B" w:rsidRPr="00B60FBA" w:rsidRDefault="00E4667B">
            <w:pPr>
              <w:pStyle w:val="ConsPlusNormal"/>
              <w:jc w:val="both"/>
              <w:rPr>
                <w:rFonts w:ascii="Times New Roman" w:hAnsi="Times New Roman" w:cs="Times New Roman"/>
                <w:sz w:val="24"/>
                <w:szCs w:val="24"/>
              </w:rPr>
            </w:pPr>
          </w:p>
        </w:tc>
        <w:tc>
          <w:tcPr>
            <w:tcW w:w="1006" w:type="dxa"/>
          </w:tcPr>
          <w:p w:rsidR="00E4667B" w:rsidRPr="00B60FBA" w:rsidRDefault="00E4667B">
            <w:pPr>
              <w:pStyle w:val="ConsPlusNormal"/>
              <w:jc w:val="both"/>
              <w:rPr>
                <w:rFonts w:ascii="Times New Roman" w:hAnsi="Times New Roman" w:cs="Times New Roman"/>
                <w:sz w:val="24"/>
                <w:szCs w:val="24"/>
              </w:rPr>
            </w:pPr>
          </w:p>
        </w:tc>
        <w:tc>
          <w:tcPr>
            <w:tcW w:w="676" w:type="dxa"/>
          </w:tcPr>
          <w:p w:rsidR="00E4667B" w:rsidRPr="00B60FBA" w:rsidRDefault="00E4667B">
            <w:pPr>
              <w:pStyle w:val="ConsPlusNormal"/>
              <w:jc w:val="both"/>
              <w:rPr>
                <w:rFonts w:ascii="Times New Roman" w:hAnsi="Times New Roman" w:cs="Times New Roman"/>
                <w:sz w:val="24"/>
                <w:szCs w:val="24"/>
              </w:rPr>
            </w:pPr>
          </w:p>
        </w:tc>
        <w:tc>
          <w:tcPr>
            <w:tcW w:w="510"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674" w:type="dxa"/>
          </w:tcPr>
          <w:p w:rsidR="00E4667B" w:rsidRPr="00B60FBA" w:rsidRDefault="00E4667B">
            <w:pPr>
              <w:pStyle w:val="ConsPlusNormal"/>
              <w:jc w:val="both"/>
              <w:rPr>
                <w:rFonts w:ascii="Times New Roman" w:hAnsi="Times New Roman" w:cs="Times New Roman"/>
                <w:sz w:val="24"/>
                <w:szCs w:val="24"/>
              </w:rPr>
            </w:pPr>
          </w:p>
        </w:tc>
      </w:tr>
    </w:tbl>
    <w:p w:rsidR="00E4667B" w:rsidRPr="00B60FBA" w:rsidRDefault="00E4667B">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3"/>
        <w:gridCol w:w="2266"/>
        <w:gridCol w:w="340"/>
        <w:gridCol w:w="865"/>
        <w:gridCol w:w="1133"/>
        <w:gridCol w:w="1133"/>
        <w:gridCol w:w="1133"/>
        <w:gridCol w:w="1020"/>
      </w:tblGrid>
      <w:tr w:rsidR="00E4667B" w:rsidRPr="00B60FBA">
        <w:tc>
          <w:tcPr>
            <w:tcW w:w="9023" w:type="dxa"/>
            <w:gridSpan w:val="8"/>
            <w:tcBorders>
              <w:top w:val="nil"/>
              <w:left w:val="nil"/>
              <w:bottom w:val="nil"/>
              <w:right w:val="nil"/>
            </w:tcBorders>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Руководитель органа местного самоуправления</w:t>
            </w:r>
          </w:p>
        </w:tc>
      </w:tr>
      <w:tr w:rsidR="00E4667B" w:rsidRPr="00B60FBA">
        <w:tc>
          <w:tcPr>
            <w:tcW w:w="9023" w:type="dxa"/>
            <w:gridSpan w:val="8"/>
            <w:tcBorders>
              <w:top w:val="nil"/>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r>
      <w:tr w:rsidR="00E4667B" w:rsidRPr="00B60FBA">
        <w:tc>
          <w:tcPr>
            <w:tcW w:w="1133" w:type="dxa"/>
            <w:tcBorders>
              <w:top w:val="nil"/>
              <w:left w:val="nil"/>
              <w:bottom w:val="nil"/>
              <w:right w:val="nil"/>
            </w:tcBorders>
          </w:tcPr>
          <w:p w:rsidR="00E4667B" w:rsidRPr="00B60FBA" w:rsidRDefault="00E4667B">
            <w:pPr>
              <w:pStyle w:val="ConsPlusNormal"/>
              <w:jc w:val="center"/>
              <w:rPr>
                <w:rFonts w:ascii="Times New Roman" w:hAnsi="Times New Roman" w:cs="Times New Roman"/>
                <w:sz w:val="24"/>
                <w:szCs w:val="24"/>
              </w:rPr>
            </w:pPr>
          </w:p>
        </w:tc>
        <w:tc>
          <w:tcPr>
            <w:tcW w:w="2266" w:type="dxa"/>
            <w:tcBorders>
              <w:top w:val="single" w:sz="4" w:space="0" w:color="auto"/>
              <w:left w:val="nil"/>
              <w:bottom w:val="nil"/>
              <w:right w:val="nil"/>
            </w:tcBorders>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(подпись)</w:t>
            </w:r>
          </w:p>
        </w:tc>
        <w:tc>
          <w:tcPr>
            <w:tcW w:w="1205" w:type="dxa"/>
            <w:gridSpan w:val="2"/>
            <w:tcBorders>
              <w:top w:val="single" w:sz="4" w:space="0" w:color="auto"/>
              <w:left w:val="nil"/>
              <w:bottom w:val="nil"/>
              <w:right w:val="nil"/>
            </w:tcBorders>
          </w:tcPr>
          <w:p w:rsidR="00E4667B" w:rsidRPr="00B60FBA" w:rsidRDefault="00E4667B">
            <w:pPr>
              <w:pStyle w:val="ConsPlusNormal"/>
              <w:jc w:val="center"/>
              <w:rPr>
                <w:rFonts w:ascii="Times New Roman" w:hAnsi="Times New Roman" w:cs="Times New Roman"/>
                <w:sz w:val="24"/>
                <w:szCs w:val="24"/>
              </w:rPr>
            </w:pPr>
          </w:p>
        </w:tc>
        <w:tc>
          <w:tcPr>
            <w:tcW w:w="1133" w:type="dxa"/>
            <w:tcBorders>
              <w:top w:val="single" w:sz="4" w:space="0" w:color="auto"/>
              <w:left w:val="nil"/>
              <w:bottom w:val="nil"/>
              <w:right w:val="nil"/>
            </w:tcBorders>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(Ф.И.О.)</w:t>
            </w:r>
          </w:p>
        </w:tc>
        <w:tc>
          <w:tcPr>
            <w:tcW w:w="1133" w:type="dxa"/>
            <w:tcBorders>
              <w:top w:val="single" w:sz="4" w:space="0" w:color="auto"/>
              <w:left w:val="nil"/>
              <w:bottom w:val="nil"/>
              <w:right w:val="nil"/>
            </w:tcBorders>
          </w:tcPr>
          <w:p w:rsidR="00E4667B" w:rsidRPr="00B60FBA" w:rsidRDefault="00E4667B">
            <w:pPr>
              <w:pStyle w:val="ConsPlusNormal"/>
              <w:jc w:val="center"/>
              <w:rPr>
                <w:rFonts w:ascii="Times New Roman" w:hAnsi="Times New Roman" w:cs="Times New Roman"/>
                <w:sz w:val="24"/>
                <w:szCs w:val="24"/>
              </w:rPr>
            </w:pPr>
          </w:p>
        </w:tc>
        <w:tc>
          <w:tcPr>
            <w:tcW w:w="1133" w:type="dxa"/>
            <w:tcBorders>
              <w:top w:val="single" w:sz="4" w:space="0" w:color="auto"/>
              <w:left w:val="nil"/>
              <w:bottom w:val="nil"/>
              <w:right w:val="nil"/>
            </w:tcBorders>
          </w:tcPr>
          <w:p w:rsidR="00E4667B" w:rsidRPr="00B60FBA" w:rsidRDefault="00E4667B">
            <w:pPr>
              <w:pStyle w:val="ConsPlusNormal"/>
              <w:jc w:val="center"/>
              <w:rPr>
                <w:rFonts w:ascii="Times New Roman" w:hAnsi="Times New Roman" w:cs="Times New Roman"/>
                <w:sz w:val="24"/>
                <w:szCs w:val="24"/>
              </w:rPr>
            </w:pPr>
          </w:p>
        </w:tc>
        <w:tc>
          <w:tcPr>
            <w:tcW w:w="1020" w:type="dxa"/>
            <w:tcBorders>
              <w:top w:val="nil"/>
              <w:left w:val="nil"/>
              <w:bottom w:val="nil"/>
              <w:right w:val="nil"/>
            </w:tcBorders>
          </w:tcPr>
          <w:p w:rsidR="00E4667B" w:rsidRPr="00B60FBA" w:rsidRDefault="00E4667B">
            <w:pPr>
              <w:pStyle w:val="ConsPlusNormal"/>
              <w:jc w:val="center"/>
              <w:rPr>
                <w:rFonts w:ascii="Times New Roman" w:hAnsi="Times New Roman" w:cs="Times New Roman"/>
                <w:sz w:val="24"/>
                <w:szCs w:val="24"/>
              </w:rPr>
            </w:pPr>
          </w:p>
        </w:tc>
      </w:tr>
      <w:tr w:rsidR="00E4667B" w:rsidRPr="00B60FBA">
        <w:tc>
          <w:tcPr>
            <w:tcW w:w="5737" w:type="dxa"/>
            <w:gridSpan w:val="5"/>
            <w:tcBorders>
              <w:top w:val="nil"/>
              <w:left w:val="nil"/>
              <w:bottom w:val="nil"/>
              <w:right w:val="nil"/>
            </w:tcBorders>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Руководитель кадровой службы</w:t>
            </w:r>
          </w:p>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органа местного самоуправления</w:t>
            </w:r>
          </w:p>
          <w:p w:rsidR="00CB7941" w:rsidRDefault="00CB7941">
            <w:pPr>
              <w:pStyle w:val="ConsPlusNormal"/>
              <w:jc w:val="both"/>
              <w:rPr>
                <w:rFonts w:ascii="Times New Roman" w:hAnsi="Times New Roman" w:cs="Times New Roman"/>
                <w:sz w:val="24"/>
                <w:szCs w:val="24"/>
              </w:rPr>
            </w:pPr>
            <w:r>
              <w:rPr>
                <w:rFonts w:ascii="Times New Roman" w:hAnsi="Times New Roman" w:cs="Times New Roman"/>
                <w:sz w:val="24"/>
                <w:szCs w:val="24"/>
              </w:rPr>
              <w:t>Васильевского сельского поселения</w:t>
            </w:r>
          </w:p>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Шуйского муниципального района</w:t>
            </w:r>
          </w:p>
        </w:tc>
        <w:tc>
          <w:tcPr>
            <w:tcW w:w="1133" w:type="dxa"/>
            <w:tcBorders>
              <w:top w:val="nil"/>
              <w:left w:val="nil"/>
              <w:bottom w:val="single" w:sz="4" w:space="0" w:color="auto"/>
              <w:right w:val="nil"/>
            </w:tcBorders>
          </w:tcPr>
          <w:p w:rsidR="00E4667B" w:rsidRPr="00B60FBA" w:rsidRDefault="00E4667B">
            <w:pPr>
              <w:pStyle w:val="ConsPlusNormal"/>
              <w:jc w:val="both"/>
              <w:rPr>
                <w:rFonts w:ascii="Times New Roman" w:hAnsi="Times New Roman" w:cs="Times New Roman"/>
                <w:sz w:val="24"/>
                <w:szCs w:val="24"/>
              </w:rPr>
            </w:pPr>
          </w:p>
        </w:tc>
        <w:tc>
          <w:tcPr>
            <w:tcW w:w="1133" w:type="dxa"/>
            <w:tcBorders>
              <w:top w:val="nil"/>
              <w:left w:val="nil"/>
              <w:bottom w:val="single" w:sz="4" w:space="0" w:color="auto"/>
              <w:right w:val="nil"/>
            </w:tcBorders>
          </w:tcPr>
          <w:p w:rsidR="00E4667B" w:rsidRPr="00B60FBA" w:rsidRDefault="00E4667B">
            <w:pPr>
              <w:pStyle w:val="ConsPlusNormal"/>
              <w:jc w:val="both"/>
              <w:rPr>
                <w:rFonts w:ascii="Times New Roman" w:hAnsi="Times New Roman" w:cs="Times New Roman"/>
                <w:sz w:val="24"/>
                <w:szCs w:val="24"/>
              </w:rPr>
            </w:pPr>
          </w:p>
        </w:tc>
        <w:tc>
          <w:tcPr>
            <w:tcW w:w="1020" w:type="dxa"/>
            <w:tcBorders>
              <w:top w:val="nil"/>
              <w:left w:val="nil"/>
              <w:bottom w:val="single" w:sz="4" w:space="0" w:color="auto"/>
              <w:right w:val="nil"/>
            </w:tcBorders>
          </w:tcPr>
          <w:p w:rsidR="00E4667B" w:rsidRPr="00B60FBA" w:rsidRDefault="00E4667B">
            <w:pPr>
              <w:pStyle w:val="ConsPlusNormal"/>
              <w:jc w:val="both"/>
              <w:rPr>
                <w:rFonts w:ascii="Times New Roman" w:hAnsi="Times New Roman" w:cs="Times New Roman"/>
                <w:sz w:val="24"/>
                <w:szCs w:val="24"/>
              </w:rPr>
            </w:pPr>
          </w:p>
        </w:tc>
      </w:tr>
      <w:tr w:rsidR="00E4667B" w:rsidRPr="00B60FBA">
        <w:tc>
          <w:tcPr>
            <w:tcW w:w="3739" w:type="dxa"/>
            <w:gridSpan w:val="3"/>
            <w:tcBorders>
              <w:top w:val="nil"/>
              <w:left w:val="nil"/>
              <w:bottom w:val="nil"/>
              <w:right w:val="nil"/>
            </w:tcBorders>
          </w:tcPr>
          <w:p w:rsidR="00E4667B" w:rsidRPr="00B60FBA" w:rsidRDefault="00E4667B">
            <w:pPr>
              <w:pStyle w:val="ConsPlusNormal"/>
              <w:jc w:val="center"/>
              <w:rPr>
                <w:rFonts w:ascii="Times New Roman" w:hAnsi="Times New Roman" w:cs="Times New Roman"/>
                <w:sz w:val="24"/>
                <w:szCs w:val="24"/>
              </w:rPr>
            </w:pPr>
          </w:p>
        </w:tc>
        <w:tc>
          <w:tcPr>
            <w:tcW w:w="1998" w:type="dxa"/>
            <w:gridSpan w:val="2"/>
            <w:tcBorders>
              <w:top w:val="single" w:sz="4" w:space="0" w:color="auto"/>
              <w:left w:val="nil"/>
              <w:bottom w:val="nil"/>
              <w:right w:val="nil"/>
            </w:tcBorders>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(подпись)</w:t>
            </w:r>
          </w:p>
        </w:tc>
        <w:tc>
          <w:tcPr>
            <w:tcW w:w="1133" w:type="dxa"/>
            <w:tcBorders>
              <w:top w:val="single" w:sz="4" w:space="0" w:color="auto"/>
              <w:left w:val="nil"/>
              <w:bottom w:val="nil"/>
              <w:right w:val="nil"/>
            </w:tcBorders>
          </w:tcPr>
          <w:p w:rsidR="00E4667B" w:rsidRPr="00B60FBA" w:rsidRDefault="00E4667B">
            <w:pPr>
              <w:pStyle w:val="ConsPlusNormal"/>
              <w:jc w:val="center"/>
              <w:rPr>
                <w:rFonts w:ascii="Times New Roman" w:hAnsi="Times New Roman" w:cs="Times New Roman"/>
                <w:sz w:val="24"/>
                <w:szCs w:val="24"/>
              </w:rPr>
            </w:pPr>
          </w:p>
        </w:tc>
        <w:tc>
          <w:tcPr>
            <w:tcW w:w="1133" w:type="dxa"/>
            <w:tcBorders>
              <w:top w:val="single" w:sz="4" w:space="0" w:color="auto"/>
              <w:left w:val="nil"/>
              <w:bottom w:val="nil"/>
              <w:right w:val="nil"/>
            </w:tcBorders>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(Ф.И.О.)</w:t>
            </w:r>
          </w:p>
        </w:tc>
        <w:tc>
          <w:tcPr>
            <w:tcW w:w="1020" w:type="dxa"/>
            <w:tcBorders>
              <w:top w:val="single" w:sz="4" w:space="0" w:color="auto"/>
              <w:left w:val="nil"/>
              <w:bottom w:val="nil"/>
              <w:right w:val="nil"/>
            </w:tcBorders>
          </w:tcPr>
          <w:p w:rsidR="00E4667B" w:rsidRPr="00B60FBA" w:rsidRDefault="00E4667B">
            <w:pPr>
              <w:pStyle w:val="ConsPlusNormal"/>
              <w:jc w:val="center"/>
              <w:rPr>
                <w:rFonts w:ascii="Times New Roman" w:hAnsi="Times New Roman" w:cs="Times New Roman"/>
                <w:sz w:val="24"/>
                <w:szCs w:val="24"/>
              </w:rPr>
            </w:pPr>
          </w:p>
        </w:tc>
      </w:tr>
      <w:tr w:rsidR="00E4667B" w:rsidRPr="00B60FBA">
        <w:tc>
          <w:tcPr>
            <w:tcW w:w="9023" w:type="dxa"/>
            <w:gridSpan w:val="8"/>
            <w:tcBorders>
              <w:top w:val="nil"/>
              <w:left w:val="nil"/>
              <w:bottom w:val="nil"/>
              <w:right w:val="nil"/>
            </w:tcBorders>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Дата выдачи "____" ___________ 20___ г.</w:t>
            </w:r>
          </w:p>
        </w:tc>
      </w:tr>
      <w:tr w:rsidR="00E4667B" w:rsidRPr="00B60FBA">
        <w:tc>
          <w:tcPr>
            <w:tcW w:w="9023" w:type="dxa"/>
            <w:gridSpan w:val="8"/>
            <w:tcBorders>
              <w:top w:val="nil"/>
              <w:left w:val="nil"/>
              <w:bottom w:val="nil"/>
              <w:right w:val="nil"/>
            </w:tcBorders>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место для печати</w:t>
            </w:r>
          </w:p>
        </w:tc>
      </w:tr>
    </w:tbl>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E4667B" w:rsidRPr="00B60FBA" w:rsidRDefault="00E4667B">
      <w:pPr>
        <w:pStyle w:val="ConsPlusNormal"/>
        <w:jc w:val="right"/>
        <w:outlineLvl w:val="1"/>
        <w:rPr>
          <w:rFonts w:ascii="Times New Roman" w:hAnsi="Times New Roman" w:cs="Times New Roman"/>
          <w:sz w:val="24"/>
          <w:szCs w:val="24"/>
        </w:rPr>
      </w:pPr>
    </w:p>
    <w:p w:rsidR="00B60FBA" w:rsidRDefault="00B60FBA">
      <w:pPr>
        <w:spacing w:after="0" w:line="240" w:lineRule="auto"/>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E4667B" w:rsidRPr="00B60FBA" w:rsidRDefault="00AB1D63" w:rsidP="00CB7941">
      <w:pPr>
        <w:pStyle w:val="ConsPlusNormal"/>
        <w:ind w:left="3402"/>
        <w:jc w:val="center"/>
        <w:outlineLvl w:val="1"/>
        <w:rPr>
          <w:rFonts w:ascii="Times New Roman" w:hAnsi="Times New Roman" w:cs="Times New Roman"/>
          <w:sz w:val="24"/>
          <w:szCs w:val="24"/>
        </w:rPr>
      </w:pPr>
      <w:r w:rsidRPr="00B60FBA">
        <w:rPr>
          <w:rFonts w:ascii="Times New Roman" w:hAnsi="Times New Roman" w:cs="Times New Roman"/>
          <w:sz w:val="24"/>
          <w:szCs w:val="24"/>
        </w:rPr>
        <w:lastRenderedPageBreak/>
        <w:t>Приложение N 5</w:t>
      </w:r>
    </w:p>
    <w:p w:rsidR="00E4667B" w:rsidRPr="00B60FBA" w:rsidRDefault="00AB1D63" w:rsidP="00CB7941">
      <w:pPr>
        <w:pStyle w:val="ConsPlusNormal"/>
        <w:ind w:left="3402"/>
        <w:jc w:val="center"/>
        <w:rPr>
          <w:rFonts w:ascii="Times New Roman" w:hAnsi="Times New Roman" w:cs="Times New Roman"/>
          <w:sz w:val="24"/>
          <w:szCs w:val="24"/>
        </w:rPr>
      </w:pPr>
      <w:r w:rsidRPr="00B60FBA">
        <w:rPr>
          <w:rFonts w:ascii="Times New Roman" w:hAnsi="Times New Roman" w:cs="Times New Roman"/>
          <w:sz w:val="24"/>
          <w:szCs w:val="24"/>
        </w:rPr>
        <w:t>к Порядку</w:t>
      </w:r>
    </w:p>
    <w:p w:rsidR="00FA54CC" w:rsidRPr="00B60FBA" w:rsidRDefault="00AB1D63" w:rsidP="00FA54CC">
      <w:pPr>
        <w:pStyle w:val="ConsPlusNormal"/>
        <w:ind w:left="2694"/>
        <w:jc w:val="center"/>
        <w:rPr>
          <w:rFonts w:ascii="Times New Roman" w:hAnsi="Times New Roman" w:cs="Times New Roman"/>
          <w:sz w:val="24"/>
          <w:szCs w:val="24"/>
        </w:rPr>
      </w:pPr>
      <w:r w:rsidRPr="00B60FBA">
        <w:rPr>
          <w:rFonts w:ascii="Times New Roman" w:hAnsi="Times New Roman" w:cs="Times New Roman"/>
          <w:sz w:val="24"/>
          <w:szCs w:val="24"/>
        </w:rPr>
        <w:t>назначения пенсии за выслугу лет, перерасчета ее размера,</w:t>
      </w:r>
      <w:r w:rsidR="00CB7941">
        <w:rPr>
          <w:rFonts w:ascii="Times New Roman" w:hAnsi="Times New Roman" w:cs="Times New Roman"/>
          <w:sz w:val="24"/>
          <w:szCs w:val="24"/>
        </w:rPr>
        <w:t xml:space="preserve"> </w:t>
      </w:r>
      <w:r w:rsidRPr="00B60FBA">
        <w:rPr>
          <w:rFonts w:ascii="Times New Roman" w:hAnsi="Times New Roman" w:cs="Times New Roman"/>
          <w:sz w:val="24"/>
          <w:szCs w:val="24"/>
        </w:rPr>
        <w:t>выплаты и организации доставки гражданам, замещавшим</w:t>
      </w:r>
      <w:r w:rsidR="00CB7941">
        <w:rPr>
          <w:rFonts w:ascii="Times New Roman" w:hAnsi="Times New Roman" w:cs="Times New Roman"/>
          <w:sz w:val="24"/>
          <w:szCs w:val="24"/>
        </w:rPr>
        <w:t xml:space="preserve"> должности муниципальной службы </w:t>
      </w:r>
      <w:r w:rsidR="00FA54CC">
        <w:rPr>
          <w:rFonts w:ascii="Times New Roman" w:hAnsi="Times New Roman" w:cs="Times New Roman"/>
          <w:sz w:val="24"/>
          <w:szCs w:val="24"/>
        </w:rPr>
        <w:t>Васильевского сельского поселения</w:t>
      </w:r>
    </w:p>
    <w:p w:rsidR="00E4667B" w:rsidRPr="00B60FBA" w:rsidRDefault="00E4667B">
      <w:pPr>
        <w:pStyle w:val="ConsPlusNormal"/>
        <w:jc w:val="right"/>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84"/>
        <w:gridCol w:w="1644"/>
        <w:gridCol w:w="949"/>
        <w:gridCol w:w="567"/>
        <w:gridCol w:w="859"/>
        <w:gridCol w:w="1644"/>
        <w:gridCol w:w="949"/>
        <w:gridCol w:w="510"/>
        <w:gridCol w:w="858"/>
      </w:tblGrid>
      <w:tr w:rsidR="00E4667B" w:rsidRPr="00B60FBA">
        <w:tc>
          <w:tcPr>
            <w:tcW w:w="9064" w:type="dxa"/>
            <w:gridSpan w:val="9"/>
            <w:tcBorders>
              <w:top w:val="nil"/>
              <w:left w:val="nil"/>
              <w:bottom w:val="nil"/>
              <w:right w:val="nil"/>
            </w:tcBorders>
          </w:tcPr>
          <w:p w:rsidR="00E4667B" w:rsidRPr="00B60FBA" w:rsidRDefault="00AB1D63">
            <w:pPr>
              <w:pStyle w:val="ConsPlusNormal"/>
              <w:jc w:val="center"/>
              <w:rPr>
                <w:rFonts w:ascii="Times New Roman" w:hAnsi="Times New Roman" w:cs="Times New Roman"/>
                <w:sz w:val="24"/>
                <w:szCs w:val="24"/>
              </w:rPr>
            </w:pPr>
            <w:bookmarkStart w:id="12" w:name="P537"/>
            <w:bookmarkEnd w:id="12"/>
            <w:r w:rsidRPr="00B60FBA">
              <w:rPr>
                <w:rFonts w:ascii="Times New Roman" w:hAnsi="Times New Roman" w:cs="Times New Roman"/>
                <w:sz w:val="24"/>
                <w:szCs w:val="24"/>
              </w:rPr>
              <w:t>СПРАВКА</w:t>
            </w:r>
          </w:p>
        </w:tc>
      </w:tr>
      <w:tr w:rsidR="00E4667B" w:rsidRPr="00B60FBA">
        <w:tc>
          <w:tcPr>
            <w:tcW w:w="9064" w:type="dxa"/>
            <w:gridSpan w:val="9"/>
            <w:tcBorders>
              <w:top w:val="nil"/>
              <w:left w:val="nil"/>
              <w:right w:val="nil"/>
            </w:tcBorders>
          </w:tcPr>
          <w:p w:rsidR="00E4667B" w:rsidRPr="00B60FBA" w:rsidRDefault="00AB1D63">
            <w:pPr>
              <w:pStyle w:val="ConsPlusNormal"/>
              <w:ind w:firstLine="283"/>
              <w:jc w:val="both"/>
              <w:rPr>
                <w:rFonts w:ascii="Times New Roman" w:hAnsi="Times New Roman" w:cs="Times New Roman"/>
                <w:sz w:val="24"/>
                <w:szCs w:val="24"/>
              </w:rPr>
            </w:pPr>
            <w:proofErr w:type="gramStart"/>
            <w:r w:rsidRPr="00B60FBA">
              <w:rPr>
                <w:rFonts w:ascii="Times New Roman" w:hAnsi="Times New Roman" w:cs="Times New Roman"/>
                <w:sz w:val="24"/>
                <w:szCs w:val="24"/>
              </w:rPr>
              <w:t xml:space="preserve">Выдана _____________________________________________________ в том, что его (ее) ежемесячное денежное содержание (вознаграждение) за последние 12 месяцев замещения должности муниципальной службы, предшествующих дню ее прекращения либо дню достижения возраста, дающего право на страховую пенсию по старости (дававшего право на трудовую пенсию по старости в соответствии с Федеральным </w:t>
            </w:r>
            <w:hyperlink r:id="rId31">
              <w:r w:rsidRPr="00B60FBA">
                <w:rPr>
                  <w:rFonts w:ascii="Times New Roman" w:hAnsi="Times New Roman" w:cs="Times New Roman"/>
                  <w:color w:val="0000FF"/>
                  <w:sz w:val="24"/>
                  <w:szCs w:val="24"/>
                </w:rPr>
                <w:t>законом</w:t>
              </w:r>
            </w:hyperlink>
            <w:r w:rsidRPr="00B60FBA">
              <w:rPr>
                <w:rFonts w:ascii="Times New Roman" w:hAnsi="Times New Roman" w:cs="Times New Roman"/>
                <w:sz w:val="24"/>
                <w:szCs w:val="24"/>
              </w:rPr>
              <w:t xml:space="preserve"> от 17.12.2001 N 173-ФЗ "О трудовых пенсиях в Российской Федерации") либо дню назначения страховой пенсии</w:t>
            </w:r>
            <w:proofErr w:type="gramEnd"/>
            <w:r w:rsidRPr="00B60FBA">
              <w:rPr>
                <w:rFonts w:ascii="Times New Roman" w:hAnsi="Times New Roman" w:cs="Times New Roman"/>
                <w:sz w:val="24"/>
                <w:szCs w:val="24"/>
              </w:rPr>
              <w:t xml:space="preserve"> по старости (инвалидности), составляло:</w:t>
            </w:r>
          </w:p>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_________________________________________________________________________.</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(указать день увольнения, или день достижения пенсионного возраста, или дату назначения страховой пенсии по старости (инвалидности))</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1. Сумма ежемесячного денежного содержания:</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 оклад денежного содержания: должностной оклад и оклад в соответствии с присвоенным классным чином;</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 ежемесячные надбавки к должностному окладу за: выслугу лет, особые условия муниципальной службы, работу со сведениями, составляющими государственную тайну;</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 ежемесячное денежное поощрение;</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 премии за выполнение особо важных и сложных заданий.</w:t>
            </w:r>
          </w:p>
        </w:tc>
      </w:tr>
      <w:tr w:rsidR="00E4667B" w:rsidRPr="00B60FBA">
        <w:tblPrEx>
          <w:tblBorders>
            <w:left w:val="single" w:sz="4" w:space="0" w:color="auto"/>
            <w:right w:val="single" w:sz="4" w:space="0" w:color="auto"/>
            <w:insideH w:val="single" w:sz="4" w:space="0" w:color="auto"/>
          </w:tblBorders>
        </w:tblPrEx>
        <w:tc>
          <w:tcPr>
            <w:tcW w:w="1084" w:type="dxa"/>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Месяцы</w:t>
            </w:r>
          </w:p>
        </w:tc>
        <w:tc>
          <w:tcPr>
            <w:tcW w:w="1644" w:type="dxa"/>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__________,</w:t>
            </w:r>
          </w:p>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(год)</w:t>
            </w:r>
          </w:p>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сумма ежемесячного денежного содержания в руб., коп.</w:t>
            </w:r>
          </w:p>
        </w:tc>
        <w:tc>
          <w:tcPr>
            <w:tcW w:w="949" w:type="dxa"/>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Кол-во рабочих дней</w:t>
            </w:r>
          </w:p>
        </w:tc>
        <w:tc>
          <w:tcPr>
            <w:tcW w:w="567" w:type="dxa"/>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Б/</w:t>
            </w:r>
            <w:proofErr w:type="gramStart"/>
            <w:r w:rsidRPr="00B60FBA">
              <w:rPr>
                <w:rFonts w:ascii="Times New Roman" w:hAnsi="Times New Roman" w:cs="Times New Roman"/>
                <w:sz w:val="24"/>
                <w:szCs w:val="24"/>
              </w:rPr>
              <w:t>л</w:t>
            </w:r>
            <w:proofErr w:type="gramEnd"/>
          </w:p>
        </w:tc>
        <w:tc>
          <w:tcPr>
            <w:tcW w:w="859" w:type="dxa"/>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 xml:space="preserve">Кол-во дней </w:t>
            </w:r>
            <w:proofErr w:type="gramStart"/>
            <w:r w:rsidRPr="00B60FBA">
              <w:rPr>
                <w:rFonts w:ascii="Times New Roman" w:hAnsi="Times New Roman" w:cs="Times New Roman"/>
                <w:sz w:val="24"/>
                <w:szCs w:val="24"/>
              </w:rPr>
              <w:t>по</w:t>
            </w:r>
            <w:proofErr w:type="gramEnd"/>
            <w:r w:rsidRPr="00B60FBA">
              <w:rPr>
                <w:rFonts w:ascii="Times New Roman" w:hAnsi="Times New Roman" w:cs="Times New Roman"/>
                <w:sz w:val="24"/>
                <w:szCs w:val="24"/>
              </w:rPr>
              <w:t xml:space="preserve"> б/л</w:t>
            </w:r>
          </w:p>
        </w:tc>
        <w:tc>
          <w:tcPr>
            <w:tcW w:w="1644" w:type="dxa"/>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__________,</w:t>
            </w:r>
          </w:p>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(год)</w:t>
            </w:r>
          </w:p>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сумма ежемесячного денежного содержания в руб., коп.</w:t>
            </w:r>
          </w:p>
        </w:tc>
        <w:tc>
          <w:tcPr>
            <w:tcW w:w="949" w:type="dxa"/>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Кол-во рабочих дней</w:t>
            </w:r>
          </w:p>
        </w:tc>
        <w:tc>
          <w:tcPr>
            <w:tcW w:w="510" w:type="dxa"/>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Б/</w:t>
            </w:r>
            <w:proofErr w:type="gramStart"/>
            <w:r w:rsidRPr="00B60FBA">
              <w:rPr>
                <w:rFonts w:ascii="Times New Roman" w:hAnsi="Times New Roman" w:cs="Times New Roman"/>
                <w:sz w:val="24"/>
                <w:szCs w:val="24"/>
              </w:rPr>
              <w:t>л</w:t>
            </w:r>
            <w:proofErr w:type="gramEnd"/>
          </w:p>
        </w:tc>
        <w:tc>
          <w:tcPr>
            <w:tcW w:w="858" w:type="dxa"/>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 xml:space="preserve">Кол-во дней </w:t>
            </w:r>
            <w:proofErr w:type="gramStart"/>
            <w:r w:rsidRPr="00B60FBA">
              <w:rPr>
                <w:rFonts w:ascii="Times New Roman" w:hAnsi="Times New Roman" w:cs="Times New Roman"/>
                <w:sz w:val="24"/>
                <w:szCs w:val="24"/>
              </w:rPr>
              <w:t>по</w:t>
            </w:r>
            <w:proofErr w:type="gramEnd"/>
            <w:r w:rsidRPr="00B60FBA">
              <w:rPr>
                <w:rFonts w:ascii="Times New Roman" w:hAnsi="Times New Roman" w:cs="Times New Roman"/>
                <w:sz w:val="24"/>
                <w:szCs w:val="24"/>
              </w:rPr>
              <w:t xml:space="preserve"> б/л</w:t>
            </w:r>
          </w:p>
        </w:tc>
      </w:tr>
      <w:tr w:rsidR="00E4667B" w:rsidRPr="00B60FBA">
        <w:tblPrEx>
          <w:tblBorders>
            <w:left w:val="single" w:sz="4" w:space="0" w:color="auto"/>
            <w:right w:val="single" w:sz="4" w:space="0" w:color="auto"/>
            <w:insideH w:val="single" w:sz="4" w:space="0" w:color="auto"/>
          </w:tblBorders>
        </w:tblPrEx>
        <w:tc>
          <w:tcPr>
            <w:tcW w:w="1084" w:type="dxa"/>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Январь</w:t>
            </w:r>
          </w:p>
        </w:tc>
        <w:tc>
          <w:tcPr>
            <w:tcW w:w="1644"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567" w:type="dxa"/>
          </w:tcPr>
          <w:p w:rsidR="00E4667B" w:rsidRPr="00B60FBA" w:rsidRDefault="00E4667B">
            <w:pPr>
              <w:pStyle w:val="ConsPlusNormal"/>
              <w:jc w:val="both"/>
              <w:rPr>
                <w:rFonts w:ascii="Times New Roman" w:hAnsi="Times New Roman" w:cs="Times New Roman"/>
                <w:sz w:val="24"/>
                <w:szCs w:val="24"/>
              </w:rPr>
            </w:pPr>
          </w:p>
        </w:tc>
        <w:tc>
          <w:tcPr>
            <w:tcW w:w="859" w:type="dxa"/>
          </w:tcPr>
          <w:p w:rsidR="00E4667B" w:rsidRPr="00B60FBA" w:rsidRDefault="00E4667B">
            <w:pPr>
              <w:pStyle w:val="ConsPlusNormal"/>
              <w:jc w:val="both"/>
              <w:rPr>
                <w:rFonts w:ascii="Times New Roman" w:hAnsi="Times New Roman" w:cs="Times New Roman"/>
                <w:sz w:val="24"/>
                <w:szCs w:val="24"/>
              </w:rPr>
            </w:pPr>
          </w:p>
        </w:tc>
        <w:tc>
          <w:tcPr>
            <w:tcW w:w="1644"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510" w:type="dxa"/>
          </w:tcPr>
          <w:p w:rsidR="00E4667B" w:rsidRPr="00B60FBA" w:rsidRDefault="00E4667B">
            <w:pPr>
              <w:pStyle w:val="ConsPlusNormal"/>
              <w:jc w:val="both"/>
              <w:rPr>
                <w:rFonts w:ascii="Times New Roman" w:hAnsi="Times New Roman" w:cs="Times New Roman"/>
                <w:sz w:val="24"/>
                <w:szCs w:val="24"/>
              </w:rPr>
            </w:pPr>
          </w:p>
        </w:tc>
        <w:tc>
          <w:tcPr>
            <w:tcW w:w="858"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1084" w:type="dxa"/>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Февраль</w:t>
            </w:r>
          </w:p>
        </w:tc>
        <w:tc>
          <w:tcPr>
            <w:tcW w:w="1644"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567" w:type="dxa"/>
          </w:tcPr>
          <w:p w:rsidR="00E4667B" w:rsidRPr="00B60FBA" w:rsidRDefault="00E4667B">
            <w:pPr>
              <w:pStyle w:val="ConsPlusNormal"/>
              <w:jc w:val="both"/>
              <w:rPr>
                <w:rFonts w:ascii="Times New Roman" w:hAnsi="Times New Roman" w:cs="Times New Roman"/>
                <w:sz w:val="24"/>
                <w:szCs w:val="24"/>
              </w:rPr>
            </w:pPr>
          </w:p>
        </w:tc>
        <w:tc>
          <w:tcPr>
            <w:tcW w:w="859" w:type="dxa"/>
          </w:tcPr>
          <w:p w:rsidR="00E4667B" w:rsidRPr="00B60FBA" w:rsidRDefault="00E4667B">
            <w:pPr>
              <w:pStyle w:val="ConsPlusNormal"/>
              <w:jc w:val="both"/>
              <w:rPr>
                <w:rFonts w:ascii="Times New Roman" w:hAnsi="Times New Roman" w:cs="Times New Roman"/>
                <w:sz w:val="24"/>
                <w:szCs w:val="24"/>
              </w:rPr>
            </w:pPr>
          </w:p>
        </w:tc>
        <w:tc>
          <w:tcPr>
            <w:tcW w:w="1644"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510" w:type="dxa"/>
          </w:tcPr>
          <w:p w:rsidR="00E4667B" w:rsidRPr="00B60FBA" w:rsidRDefault="00E4667B">
            <w:pPr>
              <w:pStyle w:val="ConsPlusNormal"/>
              <w:jc w:val="both"/>
              <w:rPr>
                <w:rFonts w:ascii="Times New Roman" w:hAnsi="Times New Roman" w:cs="Times New Roman"/>
                <w:sz w:val="24"/>
                <w:szCs w:val="24"/>
              </w:rPr>
            </w:pPr>
          </w:p>
        </w:tc>
        <w:tc>
          <w:tcPr>
            <w:tcW w:w="858"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1084" w:type="dxa"/>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Март</w:t>
            </w:r>
          </w:p>
        </w:tc>
        <w:tc>
          <w:tcPr>
            <w:tcW w:w="1644"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567" w:type="dxa"/>
          </w:tcPr>
          <w:p w:rsidR="00E4667B" w:rsidRPr="00B60FBA" w:rsidRDefault="00E4667B">
            <w:pPr>
              <w:pStyle w:val="ConsPlusNormal"/>
              <w:jc w:val="both"/>
              <w:rPr>
                <w:rFonts w:ascii="Times New Roman" w:hAnsi="Times New Roman" w:cs="Times New Roman"/>
                <w:sz w:val="24"/>
                <w:szCs w:val="24"/>
              </w:rPr>
            </w:pPr>
          </w:p>
        </w:tc>
        <w:tc>
          <w:tcPr>
            <w:tcW w:w="859" w:type="dxa"/>
          </w:tcPr>
          <w:p w:rsidR="00E4667B" w:rsidRPr="00B60FBA" w:rsidRDefault="00E4667B">
            <w:pPr>
              <w:pStyle w:val="ConsPlusNormal"/>
              <w:jc w:val="both"/>
              <w:rPr>
                <w:rFonts w:ascii="Times New Roman" w:hAnsi="Times New Roman" w:cs="Times New Roman"/>
                <w:sz w:val="24"/>
                <w:szCs w:val="24"/>
              </w:rPr>
            </w:pPr>
          </w:p>
        </w:tc>
        <w:tc>
          <w:tcPr>
            <w:tcW w:w="1644"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510" w:type="dxa"/>
          </w:tcPr>
          <w:p w:rsidR="00E4667B" w:rsidRPr="00B60FBA" w:rsidRDefault="00E4667B">
            <w:pPr>
              <w:pStyle w:val="ConsPlusNormal"/>
              <w:jc w:val="both"/>
              <w:rPr>
                <w:rFonts w:ascii="Times New Roman" w:hAnsi="Times New Roman" w:cs="Times New Roman"/>
                <w:sz w:val="24"/>
                <w:szCs w:val="24"/>
              </w:rPr>
            </w:pPr>
          </w:p>
        </w:tc>
        <w:tc>
          <w:tcPr>
            <w:tcW w:w="858"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1084" w:type="dxa"/>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Апрель</w:t>
            </w:r>
          </w:p>
        </w:tc>
        <w:tc>
          <w:tcPr>
            <w:tcW w:w="1644"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567" w:type="dxa"/>
          </w:tcPr>
          <w:p w:rsidR="00E4667B" w:rsidRPr="00B60FBA" w:rsidRDefault="00E4667B">
            <w:pPr>
              <w:pStyle w:val="ConsPlusNormal"/>
              <w:jc w:val="both"/>
              <w:rPr>
                <w:rFonts w:ascii="Times New Roman" w:hAnsi="Times New Roman" w:cs="Times New Roman"/>
                <w:sz w:val="24"/>
                <w:szCs w:val="24"/>
              </w:rPr>
            </w:pPr>
          </w:p>
        </w:tc>
        <w:tc>
          <w:tcPr>
            <w:tcW w:w="859" w:type="dxa"/>
          </w:tcPr>
          <w:p w:rsidR="00E4667B" w:rsidRPr="00B60FBA" w:rsidRDefault="00E4667B">
            <w:pPr>
              <w:pStyle w:val="ConsPlusNormal"/>
              <w:jc w:val="both"/>
              <w:rPr>
                <w:rFonts w:ascii="Times New Roman" w:hAnsi="Times New Roman" w:cs="Times New Roman"/>
                <w:sz w:val="24"/>
                <w:szCs w:val="24"/>
              </w:rPr>
            </w:pPr>
          </w:p>
        </w:tc>
        <w:tc>
          <w:tcPr>
            <w:tcW w:w="1644"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510" w:type="dxa"/>
          </w:tcPr>
          <w:p w:rsidR="00E4667B" w:rsidRPr="00B60FBA" w:rsidRDefault="00E4667B">
            <w:pPr>
              <w:pStyle w:val="ConsPlusNormal"/>
              <w:jc w:val="both"/>
              <w:rPr>
                <w:rFonts w:ascii="Times New Roman" w:hAnsi="Times New Roman" w:cs="Times New Roman"/>
                <w:sz w:val="24"/>
                <w:szCs w:val="24"/>
              </w:rPr>
            </w:pPr>
          </w:p>
        </w:tc>
        <w:tc>
          <w:tcPr>
            <w:tcW w:w="858"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1084" w:type="dxa"/>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Май</w:t>
            </w:r>
          </w:p>
        </w:tc>
        <w:tc>
          <w:tcPr>
            <w:tcW w:w="1644"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567" w:type="dxa"/>
          </w:tcPr>
          <w:p w:rsidR="00E4667B" w:rsidRPr="00B60FBA" w:rsidRDefault="00E4667B">
            <w:pPr>
              <w:pStyle w:val="ConsPlusNormal"/>
              <w:jc w:val="both"/>
              <w:rPr>
                <w:rFonts w:ascii="Times New Roman" w:hAnsi="Times New Roman" w:cs="Times New Roman"/>
                <w:sz w:val="24"/>
                <w:szCs w:val="24"/>
              </w:rPr>
            </w:pPr>
          </w:p>
        </w:tc>
        <w:tc>
          <w:tcPr>
            <w:tcW w:w="859" w:type="dxa"/>
          </w:tcPr>
          <w:p w:rsidR="00E4667B" w:rsidRPr="00B60FBA" w:rsidRDefault="00E4667B">
            <w:pPr>
              <w:pStyle w:val="ConsPlusNormal"/>
              <w:jc w:val="both"/>
              <w:rPr>
                <w:rFonts w:ascii="Times New Roman" w:hAnsi="Times New Roman" w:cs="Times New Roman"/>
                <w:sz w:val="24"/>
                <w:szCs w:val="24"/>
              </w:rPr>
            </w:pPr>
          </w:p>
        </w:tc>
        <w:tc>
          <w:tcPr>
            <w:tcW w:w="1644"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510" w:type="dxa"/>
          </w:tcPr>
          <w:p w:rsidR="00E4667B" w:rsidRPr="00B60FBA" w:rsidRDefault="00E4667B">
            <w:pPr>
              <w:pStyle w:val="ConsPlusNormal"/>
              <w:jc w:val="both"/>
              <w:rPr>
                <w:rFonts w:ascii="Times New Roman" w:hAnsi="Times New Roman" w:cs="Times New Roman"/>
                <w:sz w:val="24"/>
                <w:szCs w:val="24"/>
              </w:rPr>
            </w:pPr>
          </w:p>
        </w:tc>
        <w:tc>
          <w:tcPr>
            <w:tcW w:w="858"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1084" w:type="dxa"/>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Июнь</w:t>
            </w:r>
          </w:p>
        </w:tc>
        <w:tc>
          <w:tcPr>
            <w:tcW w:w="1644"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567" w:type="dxa"/>
          </w:tcPr>
          <w:p w:rsidR="00E4667B" w:rsidRPr="00B60FBA" w:rsidRDefault="00E4667B">
            <w:pPr>
              <w:pStyle w:val="ConsPlusNormal"/>
              <w:jc w:val="both"/>
              <w:rPr>
                <w:rFonts w:ascii="Times New Roman" w:hAnsi="Times New Roman" w:cs="Times New Roman"/>
                <w:sz w:val="24"/>
                <w:szCs w:val="24"/>
              </w:rPr>
            </w:pPr>
          </w:p>
        </w:tc>
        <w:tc>
          <w:tcPr>
            <w:tcW w:w="859" w:type="dxa"/>
          </w:tcPr>
          <w:p w:rsidR="00E4667B" w:rsidRPr="00B60FBA" w:rsidRDefault="00E4667B">
            <w:pPr>
              <w:pStyle w:val="ConsPlusNormal"/>
              <w:jc w:val="both"/>
              <w:rPr>
                <w:rFonts w:ascii="Times New Roman" w:hAnsi="Times New Roman" w:cs="Times New Roman"/>
                <w:sz w:val="24"/>
                <w:szCs w:val="24"/>
              </w:rPr>
            </w:pPr>
          </w:p>
        </w:tc>
        <w:tc>
          <w:tcPr>
            <w:tcW w:w="1644"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510" w:type="dxa"/>
          </w:tcPr>
          <w:p w:rsidR="00E4667B" w:rsidRPr="00B60FBA" w:rsidRDefault="00E4667B">
            <w:pPr>
              <w:pStyle w:val="ConsPlusNormal"/>
              <w:jc w:val="both"/>
              <w:rPr>
                <w:rFonts w:ascii="Times New Roman" w:hAnsi="Times New Roman" w:cs="Times New Roman"/>
                <w:sz w:val="24"/>
                <w:szCs w:val="24"/>
              </w:rPr>
            </w:pPr>
          </w:p>
        </w:tc>
        <w:tc>
          <w:tcPr>
            <w:tcW w:w="858"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1084" w:type="dxa"/>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Июль</w:t>
            </w:r>
          </w:p>
        </w:tc>
        <w:tc>
          <w:tcPr>
            <w:tcW w:w="1644"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567" w:type="dxa"/>
          </w:tcPr>
          <w:p w:rsidR="00E4667B" w:rsidRPr="00B60FBA" w:rsidRDefault="00E4667B">
            <w:pPr>
              <w:pStyle w:val="ConsPlusNormal"/>
              <w:jc w:val="both"/>
              <w:rPr>
                <w:rFonts w:ascii="Times New Roman" w:hAnsi="Times New Roman" w:cs="Times New Roman"/>
                <w:sz w:val="24"/>
                <w:szCs w:val="24"/>
              </w:rPr>
            </w:pPr>
          </w:p>
        </w:tc>
        <w:tc>
          <w:tcPr>
            <w:tcW w:w="859" w:type="dxa"/>
          </w:tcPr>
          <w:p w:rsidR="00E4667B" w:rsidRPr="00B60FBA" w:rsidRDefault="00E4667B">
            <w:pPr>
              <w:pStyle w:val="ConsPlusNormal"/>
              <w:jc w:val="both"/>
              <w:rPr>
                <w:rFonts w:ascii="Times New Roman" w:hAnsi="Times New Roman" w:cs="Times New Roman"/>
                <w:sz w:val="24"/>
                <w:szCs w:val="24"/>
              </w:rPr>
            </w:pPr>
          </w:p>
        </w:tc>
        <w:tc>
          <w:tcPr>
            <w:tcW w:w="1644"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510" w:type="dxa"/>
          </w:tcPr>
          <w:p w:rsidR="00E4667B" w:rsidRPr="00B60FBA" w:rsidRDefault="00E4667B">
            <w:pPr>
              <w:pStyle w:val="ConsPlusNormal"/>
              <w:jc w:val="both"/>
              <w:rPr>
                <w:rFonts w:ascii="Times New Roman" w:hAnsi="Times New Roman" w:cs="Times New Roman"/>
                <w:sz w:val="24"/>
                <w:szCs w:val="24"/>
              </w:rPr>
            </w:pPr>
          </w:p>
        </w:tc>
        <w:tc>
          <w:tcPr>
            <w:tcW w:w="858"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1084" w:type="dxa"/>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Август</w:t>
            </w:r>
          </w:p>
        </w:tc>
        <w:tc>
          <w:tcPr>
            <w:tcW w:w="1644"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567" w:type="dxa"/>
          </w:tcPr>
          <w:p w:rsidR="00E4667B" w:rsidRPr="00B60FBA" w:rsidRDefault="00E4667B">
            <w:pPr>
              <w:pStyle w:val="ConsPlusNormal"/>
              <w:jc w:val="both"/>
              <w:rPr>
                <w:rFonts w:ascii="Times New Roman" w:hAnsi="Times New Roman" w:cs="Times New Roman"/>
                <w:sz w:val="24"/>
                <w:szCs w:val="24"/>
              </w:rPr>
            </w:pPr>
          </w:p>
        </w:tc>
        <w:tc>
          <w:tcPr>
            <w:tcW w:w="859" w:type="dxa"/>
          </w:tcPr>
          <w:p w:rsidR="00E4667B" w:rsidRPr="00B60FBA" w:rsidRDefault="00E4667B">
            <w:pPr>
              <w:pStyle w:val="ConsPlusNormal"/>
              <w:jc w:val="both"/>
              <w:rPr>
                <w:rFonts w:ascii="Times New Roman" w:hAnsi="Times New Roman" w:cs="Times New Roman"/>
                <w:sz w:val="24"/>
                <w:szCs w:val="24"/>
              </w:rPr>
            </w:pPr>
          </w:p>
        </w:tc>
        <w:tc>
          <w:tcPr>
            <w:tcW w:w="1644"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510" w:type="dxa"/>
          </w:tcPr>
          <w:p w:rsidR="00E4667B" w:rsidRPr="00B60FBA" w:rsidRDefault="00E4667B">
            <w:pPr>
              <w:pStyle w:val="ConsPlusNormal"/>
              <w:jc w:val="both"/>
              <w:rPr>
                <w:rFonts w:ascii="Times New Roman" w:hAnsi="Times New Roman" w:cs="Times New Roman"/>
                <w:sz w:val="24"/>
                <w:szCs w:val="24"/>
              </w:rPr>
            </w:pPr>
          </w:p>
        </w:tc>
        <w:tc>
          <w:tcPr>
            <w:tcW w:w="858"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1084" w:type="dxa"/>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lastRenderedPageBreak/>
              <w:t>Сентябрь</w:t>
            </w:r>
          </w:p>
        </w:tc>
        <w:tc>
          <w:tcPr>
            <w:tcW w:w="1644"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567" w:type="dxa"/>
          </w:tcPr>
          <w:p w:rsidR="00E4667B" w:rsidRPr="00B60FBA" w:rsidRDefault="00E4667B">
            <w:pPr>
              <w:pStyle w:val="ConsPlusNormal"/>
              <w:jc w:val="both"/>
              <w:rPr>
                <w:rFonts w:ascii="Times New Roman" w:hAnsi="Times New Roman" w:cs="Times New Roman"/>
                <w:sz w:val="24"/>
                <w:szCs w:val="24"/>
              </w:rPr>
            </w:pPr>
          </w:p>
        </w:tc>
        <w:tc>
          <w:tcPr>
            <w:tcW w:w="859" w:type="dxa"/>
          </w:tcPr>
          <w:p w:rsidR="00E4667B" w:rsidRPr="00B60FBA" w:rsidRDefault="00E4667B">
            <w:pPr>
              <w:pStyle w:val="ConsPlusNormal"/>
              <w:jc w:val="both"/>
              <w:rPr>
                <w:rFonts w:ascii="Times New Roman" w:hAnsi="Times New Roman" w:cs="Times New Roman"/>
                <w:sz w:val="24"/>
                <w:szCs w:val="24"/>
              </w:rPr>
            </w:pPr>
          </w:p>
        </w:tc>
        <w:tc>
          <w:tcPr>
            <w:tcW w:w="1644"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510" w:type="dxa"/>
          </w:tcPr>
          <w:p w:rsidR="00E4667B" w:rsidRPr="00B60FBA" w:rsidRDefault="00E4667B">
            <w:pPr>
              <w:pStyle w:val="ConsPlusNormal"/>
              <w:jc w:val="both"/>
              <w:rPr>
                <w:rFonts w:ascii="Times New Roman" w:hAnsi="Times New Roman" w:cs="Times New Roman"/>
                <w:sz w:val="24"/>
                <w:szCs w:val="24"/>
              </w:rPr>
            </w:pPr>
          </w:p>
        </w:tc>
        <w:tc>
          <w:tcPr>
            <w:tcW w:w="858"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1084" w:type="dxa"/>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Октябрь</w:t>
            </w:r>
          </w:p>
        </w:tc>
        <w:tc>
          <w:tcPr>
            <w:tcW w:w="1644"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567" w:type="dxa"/>
          </w:tcPr>
          <w:p w:rsidR="00E4667B" w:rsidRPr="00B60FBA" w:rsidRDefault="00E4667B">
            <w:pPr>
              <w:pStyle w:val="ConsPlusNormal"/>
              <w:jc w:val="both"/>
              <w:rPr>
                <w:rFonts w:ascii="Times New Roman" w:hAnsi="Times New Roman" w:cs="Times New Roman"/>
                <w:sz w:val="24"/>
                <w:szCs w:val="24"/>
              </w:rPr>
            </w:pPr>
          </w:p>
        </w:tc>
        <w:tc>
          <w:tcPr>
            <w:tcW w:w="859" w:type="dxa"/>
          </w:tcPr>
          <w:p w:rsidR="00E4667B" w:rsidRPr="00B60FBA" w:rsidRDefault="00E4667B">
            <w:pPr>
              <w:pStyle w:val="ConsPlusNormal"/>
              <w:jc w:val="both"/>
              <w:rPr>
                <w:rFonts w:ascii="Times New Roman" w:hAnsi="Times New Roman" w:cs="Times New Roman"/>
                <w:sz w:val="24"/>
                <w:szCs w:val="24"/>
              </w:rPr>
            </w:pPr>
          </w:p>
        </w:tc>
        <w:tc>
          <w:tcPr>
            <w:tcW w:w="1644"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510" w:type="dxa"/>
          </w:tcPr>
          <w:p w:rsidR="00E4667B" w:rsidRPr="00B60FBA" w:rsidRDefault="00E4667B">
            <w:pPr>
              <w:pStyle w:val="ConsPlusNormal"/>
              <w:jc w:val="both"/>
              <w:rPr>
                <w:rFonts w:ascii="Times New Roman" w:hAnsi="Times New Roman" w:cs="Times New Roman"/>
                <w:sz w:val="24"/>
                <w:szCs w:val="24"/>
              </w:rPr>
            </w:pPr>
          </w:p>
        </w:tc>
        <w:tc>
          <w:tcPr>
            <w:tcW w:w="858"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1084" w:type="dxa"/>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Ноябрь</w:t>
            </w:r>
          </w:p>
        </w:tc>
        <w:tc>
          <w:tcPr>
            <w:tcW w:w="1644"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567" w:type="dxa"/>
          </w:tcPr>
          <w:p w:rsidR="00E4667B" w:rsidRPr="00B60FBA" w:rsidRDefault="00E4667B">
            <w:pPr>
              <w:pStyle w:val="ConsPlusNormal"/>
              <w:jc w:val="both"/>
              <w:rPr>
                <w:rFonts w:ascii="Times New Roman" w:hAnsi="Times New Roman" w:cs="Times New Roman"/>
                <w:sz w:val="24"/>
                <w:szCs w:val="24"/>
              </w:rPr>
            </w:pPr>
          </w:p>
        </w:tc>
        <w:tc>
          <w:tcPr>
            <w:tcW w:w="859" w:type="dxa"/>
          </w:tcPr>
          <w:p w:rsidR="00E4667B" w:rsidRPr="00B60FBA" w:rsidRDefault="00E4667B">
            <w:pPr>
              <w:pStyle w:val="ConsPlusNormal"/>
              <w:jc w:val="both"/>
              <w:rPr>
                <w:rFonts w:ascii="Times New Roman" w:hAnsi="Times New Roman" w:cs="Times New Roman"/>
                <w:sz w:val="24"/>
                <w:szCs w:val="24"/>
              </w:rPr>
            </w:pPr>
          </w:p>
        </w:tc>
        <w:tc>
          <w:tcPr>
            <w:tcW w:w="1644"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510" w:type="dxa"/>
          </w:tcPr>
          <w:p w:rsidR="00E4667B" w:rsidRPr="00B60FBA" w:rsidRDefault="00E4667B">
            <w:pPr>
              <w:pStyle w:val="ConsPlusNormal"/>
              <w:jc w:val="both"/>
              <w:rPr>
                <w:rFonts w:ascii="Times New Roman" w:hAnsi="Times New Roman" w:cs="Times New Roman"/>
                <w:sz w:val="24"/>
                <w:szCs w:val="24"/>
              </w:rPr>
            </w:pPr>
          </w:p>
        </w:tc>
        <w:tc>
          <w:tcPr>
            <w:tcW w:w="858"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1084" w:type="dxa"/>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Декабрь</w:t>
            </w:r>
          </w:p>
        </w:tc>
        <w:tc>
          <w:tcPr>
            <w:tcW w:w="1644"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567" w:type="dxa"/>
          </w:tcPr>
          <w:p w:rsidR="00E4667B" w:rsidRPr="00B60FBA" w:rsidRDefault="00E4667B">
            <w:pPr>
              <w:pStyle w:val="ConsPlusNormal"/>
              <w:jc w:val="both"/>
              <w:rPr>
                <w:rFonts w:ascii="Times New Roman" w:hAnsi="Times New Roman" w:cs="Times New Roman"/>
                <w:sz w:val="24"/>
                <w:szCs w:val="24"/>
              </w:rPr>
            </w:pPr>
          </w:p>
        </w:tc>
        <w:tc>
          <w:tcPr>
            <w:tcW w:w="859" w:type="dxa"/>
          </w:tcPr>
          <w:p w:rsidR="00E4667B" w:rsidRPr="00B60FBA" w:rsidRDefault="00E4667B">
            <w:pPr>
              <w:pStyle w:val="ConsPlusNormal"/>
              <w:jc w:val="both"/>
              <w:rPr>
                <w:rFonts w:ascii="Times New Roman" w:hAnsi="Times New Roman" w:cs="Times New Roman"/>
                <w:sz w:val="24"/>
                <w:szCs w:val="24"/>
              </w:rPr>
            </w:pPr>
          </w:p>
        </w:tc>
        <w:tc>
          <w:tcPr>
            <w:tcW w:w="1644"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510" w:type="dxa"/>
          </w:tcPr>
          <w:p w:rsidR="00E4667B" w:rsidRPr="00B60FBA" w:rsidRDefault="00E4667B">
            <w:pPr>
              <w:pStyle w:val="ConsPlusNormal"/>
              <w:jc w:val="both"/>
              <w:rPr>
                <w:rFonts w:ascii="Times New Roman" w:hAnsi="Times New Roman" w:cs="Times New Roman"/>
                <w:sz w:val="24"/>
                <w:szCs w:val="24"/>
              </w:rPr>
            </w:pPr>
          </w:p>
        </w:tc>
        <w:tc>
          <w:tcPr>
            <w:tcW w:w="858"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1084" w:type="dxa"/>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Итого</w:t>
            </w:r>
          </w:p>
        </w:tc>
        <w:tc>
          <w:tcPr>
            <w:tcW w:w="1644"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567" w:type="dxa"/>
          </w:tcPr>
          <w:p w:rsidR="00E4667B" w:rsidRPr="00B60FBA" w:rsidRDefault="00E4667B">
            <w:pPr>
              <w:pStyle w:val="ConsPlusNormal"/>
              <w:jc w:val="both"/>
              <w:rPr>
                <w:rFonts w:ascii="Times New Roman" w:hAnsi="Times New Roman" w:cs="Times New Roman"/>
                <w:sz w:val="24"/>
                <w:szCs w:val="24"/>
              </w:rPr>
            </w:pPr>
          </w:p>
        </w:tc>
        <w:tc>
          <w:tcPr>
            <w:tcW w:w="859" w:type="dxa"/>
          </w:tcPr>
          <w:p w:rsidR="00E4667B" w:rsidRPr="00B60FBA" w:rsidRDefault="00E4667B">
            <w:pPr>
              <w:pStyle w:val="ConsPlusNormal"/>
              <w:jc w:val="both"/>
              <w:rPr>
                <w:rFonts w:ascii="Times New Roman" w:hAnsi="Times New Roman" w:cs="Times New Roman"/>
                <w:sz w:val="24"/>
                <w:szCs w:val="24"/>
              </w:rPr>
            </w:pPr>
          </w:p>
        </w:tc>
        <w:tc>
          <w:tcPr>
            <w:tcW w:w="1644" w:type="dxa"/>
          </w:tcPr>
          <w:p w:rsidR="00E4667B" w:rsidRPr="00B60FBA" w:rsidRDefault="00E4667B">
            <w:pPr>
              <w:pStyle w:val="ConsPlusNormal"/>
              <w:jc w:val="both"/>
              <w:rPr>
                <w:rFonts w:ascii="Times New Roman" w:hAnsi="Times New Roman" w:cs="Times New Roman"/>
                <w:sz w:val="24"/>
                <w:szCs w:val="24"/>
              </w:rPr>
            </w:pPr>
          </w:p>
        </w:tc>
        <w:tc>
          <w:tcPr>
            <w:tcW w:w="949" w:type="dxa"/>
          </w:tcPr>
          <w:p w:rsidR="00E4667B" w:rsidRPr="00B60FBA" w:rsidRDefault="00E4667B">
            <w:pPr>
              <w:pStyle w:val="ConsPlusNormal"/>
              <w:jc w:val="both"/>
              <w:rPr>
                <w:rFonts w:ascii="Times New Roman" w:hAnsi="Times New Roman" w:cs="Times New Roman"/>
                <w:sz w:val="24"/>
                <w:szCs w:val="24"/>
              </w:rPr>
            </w:pPr>
          </w:p>
        </w:tc>
        <w:tc>
          <w:tcPr>
            <w:tcW w:w="510" w:type="dxa"/>
          </w:tcPr>
          <w:p w:rsidR="00E4667B" w:rsidRPr="00B60FBA" w:rsidRDefault="00E4667B">
            <w:pPr>
              <w:pStyle w:val="ConsPlusNormal"/>
              <w:jc w:val="both"/>
              <w:rPr>
                <w:rFonts w:ascii="Times New Roman" w:hAnsi="Times New Roman" w:cs="Times New Roman"/>
                <w:sz w:val="24"/>
                <w:szCs w:val="24"/>
              </w:rPr>
            </w:pPr>
          </w:p>
        </w:tc>
        <w:tc>
          <w:tcPr>
            <w:tcW w:w="858" w:type="dxa"/>
          </w:tcPr>
          <w:p w:rsidR="00E4667B" w:rsidRPr="00B60FBA" w:rsidRDefault="00E4667B">
            <w:pPr>
              <w:pStyle w:val="ConsPlusNormal"/>
              <w:jc w:val="both"/>
              <w:rPr>
                <w:rFonts w:ascii="Times New Roman" w:hAnsi="Times New Roman" w:cs="Times New Roman"/>
                <w:sz w:val="24"/>
                <w:szCs w:val="24"/>
              </w:rPr>
            </w:pPr>
          </w:p>
        </w:tc>
      </w:tr>
    </w:tbl>
    <w:p w:rsidR="00E4667B" w:rsidRPr="00B60FBA" w:rsidRDefault="00E4667B">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4"/>
      </w:tblGrid>
      <w:tr w:rsidR="00E4667B" w:rsidRPr="00B60FBA">
        <w:tc>
          <w:tcPr>
            <w:tcW w:w="9064" w:type="dxa"/>
            <w:tcBorders>
              <w:top w:val="nil"/>
              <w:left w:val="nil"/>
              <w:bottom w:val="nil"/>
              <w:right w:val="nil"/>
            </w:tcBorders>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Всего рабочих дней: ___________.</w:t>
            </w:r>
          </w:p>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Общая сумма денежного содержания за 12 месяцев: _______ руб. _____ коп.</w:t>
            </w:r>
          </w:p>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Среднемесячное денежное содержание: _________ руб. _________ коп.</w:t>
            </w:r>
          </w:p>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Основание для выдачи справки: _____________________________________________.</w:t>
            </w:r>
          </w:p>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(лицевые счета, платежные ведомости и др.)</w:t>
            </w:r>
          </w:p>
        </w:tc>
      </w:tr>
    </w:tbl>
    <w:p w:rsidR="00E4667B" w:rsidRPr="00B60FBA" w:rsidRDefault="00E4667B">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6"/>
        <w:gridCol w:w="1133"/>
        <w:gridCol w:w="1133"/>
        <w:gridCol w:w="402"/>
        <w:gridCol w:w="731"/>
        <w:gridCol w:w="1133"/>
        <w:gridCol w:w="1133"/>
        <w:gridCol w:w="1133"/>
      </w:tblGrid>
      <w:tr w:rsidR="00E4667B" w:rsidRPr="00B60FBA">
        <w:tc>
          <w:tcPr>
            <w:tcW w:w="9064" w:type="dxa"/>
            <w:gridSpan w:val="8"/>
            <w:tcBorders>
              <w:top w:val="nil"/>
              <w:left w:val="nil"/>
              <w:bottom w:val="nil"/>
              <w:right w:val="nil"/>
            </w:tcBorders>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Руководитель органа местного самоуправления</w:t>
            </w:r>
          </w:p>
        </w:tc>
      </w:tr>
      <w:tr w:rsidR="00E4667B" w:rsidRPr="00B60FBA">
        <w:tc>
          <w:tcPr>
            <w:tcW w:w="4934" w:type="dxa"/>
            <w:gridSpan w:val="4"/>
            <w:tcBorders>
              <w:top w:val="nil"/>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c>
          <w:tcPr>
            <w:tcW w:w="1864" w:type="dxa"/>
            <w:gridSpan w:val="2"/>
            <w:tcBorders>
              <w:top w:val="single" w:sz="4" w:space="0" w:color="auto"/>
              <w:left w:val="nil"/>
              <w:bottom w:val="nil"/>
              <w:right w:val="nil"/>
            </w:tcBorders>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(подпись)</w:t>
            </w:r>
          </w:p>
        </w:tc>
        <w:tc>
          <w:tcPr>
            <w:tcW w:w="1133" w:type="dxa"/>
            <w:tcBorders>
              <w:top w:val="single" w:sz="4" w:space="0" w:color="auto"/>
              <w:left w:val="nil"/>
              <w:bottom w:val="nil"/>
              <w:right w:val="nil"/>
            </w:tcBorders>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(Ф.И.О.)</w:t>
            </w:r>
          </w:p>
        </w:tc>
        <w:tc>
          <w:tcPr>
            <w:tcW w:w="1133" w:type="dxa"/>
            <w:tcBorders>
              <w:top w:val="single" w:sz="4" w:space="0" w:color="auto"/>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r>
      <w:tr w:rsidR="00E4667B" w:rsidRPr="00B60FBA">
        <w:tc>
          <w:tcPr>
            <w:tcW w:w="2266" w:type="dxa"/>
            <w:tcBorders>
              <w:top w:val="nil"/>
              <w:left w:val="nil"/>
              <w:bottom w:val="nil"/>
              <w:right w:val="nil"/>
            </w:tcBorders>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Главный бухгалтер</w:t>
            </w:r>
          </w:p>
        </w:tc>
        <w:tc>
          <w:tcPr>
            <w:tcW w:w="1133" w:type="dxa"/>
            <w:tcBorders>
              <w:top w:val="nil"/>
              <w:left w:val="nil"/>
              <w:bottom w:val="single" w:sz="4" w:space="0" w:color="auto"/>
              <w:right w:val="nil"/>
            </w:tcBorders>
          </w:tcPr>
          <w:p w:rsidR="00E4667B" w:rsidRPr="00B60FBA" w:rsidRDefault="00E4667B">
            <w:pPr>
              <w:pStyle w:val="ConsPlusNormal"/>
              <w:jc w:val="both"/>
              <w:rPr>
                <w:rFonts w:ascii="Times New Roman" w:hAnsi="Times New Roman" w:cs="Times New Roman"/>
                <w:sz w:val="24"/>
                <w:szCs w:val="24"/>
              </w:rPr>
            </w:pPr>
          </w:p>
        </w:tc>
        <w:tc>
          <w:tcPr>
            <w:tcW w:w="1133" w:type="dxa"/>
            <w:tcBorders>
              <w:top w:val="nil"/>
              <w:left w:val="nil"/>
              <w:bottom w:val="single" w:sz="4" w:space="0" w:color="auto"/>
              <w:right w:val="nil"/>
            </w:tcBorders>
          </w:tcPr>
          <w:p w:rsidR="00E4667B" w:rsidRPr="00B60FBA" w:rsidRDefault="00E4667B">
            <w:pPr>
              <w:pStyle w:val="ConsPlusNormal"/>
              <w:jc w:val="both"/>
              <w:rPr>
                <w:rFonts w:ascii="Times New Roman" w:hAnsi="Times New Roman" w:cs="Times New Roman"/>
                <w:sz w:val="24"/>
                <w:szCs w:val="24"/>
              </w:rPr>
            </w:pPr>
          </w:p>
        </w:tc>
        <w:tc>
          <w:tcPr>
            <w:tcW w:w="1133" w:type="dxa"/>
            <w:gridSpan w:val="2"/>
            <w:tcBorders>
              <w:top w:val="nil"/>
              <w:left w:val="nil"/>
              <w:bottom w:val="single" w:sz="4" w:space="0" w:color="auto"/>
              <w:right w:val="nil"/>
            </w:tcBorders>
          </w:tcPr>
          <w:p w:rsidR="00E4667B" w:rsidRPr="00B60FBA" w:rsidRDefault="00E4667B">
            <w:pPr>
              <w:pStyle w:val="ConsPlusNormal"/>
              <w:jc w:val="both"/>
              <w:rPr>
                <w:rFonts w:ascii="Times New Roman" w:hAnsi="Times New Roman" w:cs="Times New Roman"/>
                <w:sz w:val="24"/>
                <w:szCs w:val="24"/>
              </w:rPr>
            </w:pPr>
          </w:p>
        </w:tc>
        <w:tc>
          <w:tcPr>
            <w:tcW w:w="1133" w:type="dxa"/>
            <w:tcBorders>
              <w:top w:val="nil"/>
              <w:left w:val="nil"/>
              <w:bottom w:val="single" w:sz="4" w:space="0" w:color="auto"/>
              <w:right w:val="nil"/>
            </w:tcBorders>
          </w:tcPr>
          <w:p w:rsidR="00E4667B" w:rsidRPr="00B60FBA" w:rsidRDefault="00E4667B">
            <w:pPr>
              <w:pStyle w:val="ConsPlusNormal"/>
              <w:jc w:val="both"/>
              <w:rPr>
                <w:rFonts w:ascii="Times New Roman" w:hAnsi="Times New Roman" w:cs="Times New Roman"/>
                <w:sz w:val="24"/>
                <w:szCs w:val="24"/>
              </w:rPr>
            </w:pPr>
          </w:p>
        </w:tc>
        <w:tc>
          <w:tcPr>
            <w:tcW w:w="1133" w:type="dxa"/>
            <w:tcBorders>
              <w:top w:val="nil"/>
              <w:left w:val="nil"/>
              <w:bottom w:val="single" w:sz="4" w:space="0" w:color="auto"/>
              <w:right w:val="nil"/>
            </w:tcBorders>
          </w:tcPr>
          <w:p w:rsidR="00E4667B" w:rsidRPr="00B60FBA" w:rsidRDefault="00E4667B">
            <w:pPr>
              <w:pStyle w:val="ConsPlusNormal"/>
              <w:jc w:val="both"/>
              <w:rPr>
                <w:rFonts w:ascii="Times New Roman" w:hAnsi="Times New Roman" w:cs="Times New Roman"/>
                <w:sz w:val="24"/>
                <w:szCs w:val="24"/>
              </w:rPr>
            </w:pPr>
          </w:p>
        </w:tc>
        <w:tc>
          <w:tcPr>
            <w:tcW w:w="1133" w:type="dxa"/>
            <w:tcBorders>
              <w:top w:val="nil"/>
              <w:left w:val="nil"/>
              <w:bottom w:val="single" w:sz="4" w:space="0" w:color="auto"/>
              <w:right w:val="nil"/>
            </w:tcBorders>
          </w:tcPr>
          <w:p w:rsidR="00E4667B" w:rsidRPr="00B60FBA" w:rsidRDefault="00E4667B">
            <w:pPr>
              <w:pStyle w:val="ConsPlusNormal"/>
              <w:jc w:val="both"/>
              <w:rPr>
                <w:rFonts w:ascii="Times New Roman" w:hAnsi="Times New Roman" w:cs="Times New Roman"/>
                <w:sz w:val="24"/>
                <w:szCs w:val="24"/>
              </w:rPr>
            </w:pPr>
          </w:p>
        </w:tc>
      </w:tr>
      <w:tr w:rsidR="00E4667B" w:rsidRPr="00B60FBA">
        <w:tc>
          <w:tcPr>
            <w:tcW w:w="2266" w:type="dxa"/>
            <w:tcBorders>
              <w:top w:val="nil"/>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c>
          <w:tcPr>
            <w:tcW w:w="2266" w:type="dxa"/>
            <w:gridSpan w:val="2"/>
            <w:tcBorders>
              <w:top w:val="single" w:sz="4" w:space="0" w:color="auto"/>
              <w:left w:val="nil"/>
              <w:bottom w:val="nil"/>
              <w:right w:val="nil"/>
            </w:tcBorders>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(подпись)</w:t>
            </w:r>
          </w:p>
        </w:tc>
        <w:tc>
          <w:tcPr>
            <w:tcW w:w="1133" w:type="dxa"/>
            <w:gridSpan w:val="2"/>
            <w:tcBorders>
              <w:top w:val="single" w:sz="4" w:space="0" w:color="auto"/>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c>
          <w:tcPr>
            <w:tcW w:w="1133" w:type="dxa"/>
            <w:tcBorders>
              <w:top w:val="single" w:sz="4" w:space="0" w:color="auto"/>
              <w:left w:val="nil"/>
              <w:bottom w:val="nil"/>
              <w:right w:val="nil"/>
            </w:tcBorders>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(Ф.И.О.)</w:t>
            </w:r>
          </w:p>
        </w:tc>
        <w:tc>
          <w:tcPr>
            <w:tcW w:w="1133" w:type="dxa"/>
            <w:tcBorders>
              <w:top w:val="single" w:sz="4" w:space="0" w:color="auto"/>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c>
          <w:tcPr>
            <w:tcW w:w="1133" w:type="dxa"/>
            <w:tcBorders>
              <w:top w:val="single" w:sz="4" w:space="0" w:color="auto"/>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r>
      <w:tr w:rsidR="00E4667B" w:rsidRPr="00B60FBA">
        <w:tc>
          <w:tcPr>
            <w:tcW w:w="4532" w:type="dxa"/>
            <w:gridSpan w:val="3"/>
            <w:tcBorders>
              <w:top w:val="nil"/>
              <w:left w:val="nil"/>
              <w:bottom w:val="nil"/>
              <w:right w:val="nil"/>
            </w:tcBorders>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Дата выдачи "___" _______ 20___ г.</w:t>
            </w:r>
          </w:p>
        </w:tc>
        <w:tc>
          <w:tcPr>
            <w:tcW w:w="1133" w:type="dxa"/>
            <w:gridSpan w:val="2"/>
            <w:tcBorders>
              <w:top w:val="nil"/>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c>
          <w:tcPr>
            <w:tcW w:w="3399" w:type="dxa"/>
            <w:gridSpan w:val="3"/>
            <w:tcBorders>
              <w:top w:val="nil"/>
              <w:left w:val="nil"/>
              <w:bottom w:val="nil"/>
              <w:right w:val="nil"/>
            </w:tcBorders>
          </w:tcPr>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место для печати</w:t>
            </w:r>
          </w:p>
        </w:tc>
      </w:tr>
    </w:tbl>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jc w:val="right"/>
        <w:outlineLvl w:val="0"/>
        <w:rPr>
          <w:rFonts w:ascii="Times New Roman" w:hAnsi="Times New Roman" w:cs="Times New Roman"/>
          <w:sz w:val="24"/>
          <w:szCs w:val="24"/>
        </w:rPr>
      </w:pPr>
    </w:p>
    <w:p w:rsidR="00E4667B" w:rsidRPr="00B60FBA" w:rsidRDefault="00E4667B">
      <w:pPr>
        <w:pStyle w:val="ConsPlusNormal"/>
        <w:jc w:val="right"/>
        <w:outlineLvl w:val="0"/>
        <w:rPr>
          <w:rFonts w:ascii="Times New Roman" w:hAnsi="Times New Roman" w:cs="Times New Roman"/>
          <w:sz w:val="24"/>
          <w:szCs w:val="24"/>
        </w:rPr>
      </w:pPr>
    </w:p>
    <w:p w:rsidR="00E4667B" w:rsidRPr="00B60FBA" w:rsidRDefault="00E4667B">
      <w:pPr>
        <w:pStyle w:val="ConsPlusNormal"/>
        <w:jc w:val="right"/>
        <w:outlineLvl w:val="0"/>
        <w:rPr>
          <w:rFonts w:ascii="Times New Roman" w:hAnsi="Times New Roman" w:cs="Times New Roman"/>
          <w:sz w:val="24"/>
          <w:szCs w:val="24"/>
        </w:rPr>
      </w:pPr>
    </w:p>
    <w:p w:rsidR="00E4667B" w:rsidRPr="00B60FBA" w:rsidRDefault="00E4667B">
      <w:pPr>
        <w:pStyle w:val="ConsPlusNormal"/>
        <w:jc w:val="right"/>
        <w:outlineLvl w:val="0"/>
        <w:rPr>
          <w:rFonts w:ascii="Times New Roman" w:hAnsi="Times New Roman" w:cs="Times New Roman"/>
          <w:sz w:val="24"/>
          <w:szCs w:val="24"/>
        </w:rPr>
      </w:pPr>
    </w:p>
    <w:p w:rsidR="00E4667B" w:rsidRPr="00B60FBA" w:rsidRDefault="00E4667B">
      <w:pPr>
        <w:pStyle w:val="ConsPlusNormal"/>
        <w:jc w:val="right"/>
        <w:outlineLvl w:val="0"/>
        <w:rPr>
          <w:rFonts w:ascii="Times New Roman" w:hAnsi="Times New Roman" w:cs="Times New Roman"/>
          <w:sz w:val="24"/>
          <w:szCs w:val="24"/>
        </w:rPr>
      </w:pPr>
    </w:p>
    <w:p w:rsidR="00E4667B" w:rsidRPr="00B60FBA" w:rsidRDefault="00E4667B">
      <w:pPr>
        <w:pStyle w:val="ConsPlusNormal"/>
        <w:jc w:val="right"/>
        <w:outlineLvl w:val="0"/>
        <w:rPr>
          <w:rFonts w:ascii="Times New Roman" w:hAnsi="Times New Roman" w:cs="Times New Roman"/>
          <w:sz w:val="24"/>
          <w:szCs w:val="24"/>
        </w:rPr>
      </w:pPr>
    </w:p>
    <w:p w:rsidR="00E4667B" w:rsidRPr="00B60FBA" w:rsidRDefault="00E4667B">
      <w:pPr>
        <w:pStyle w:val="ConsPlusNormal"/>
        <w:jc w:val="right"/>
        <w:outlineLvl w:val="0"/>
        <w:rPr>
          <w:rFonts w:ascii="Times New Roman" w:hAnsi="Times New Roman" w:cs="Times New Roman"/>
          <w:sz w:val="24"/>
          <w:szCs w:val="24"/>
        </w:rPr>
      </w:pPr>
    </w:p>
    <w:p w:rsidR="00E4667B" w:rsidRPr="00B60FBA" w:rsidRDefault="00E4667B">
      <w:pPr>
        <w:pStyle w:val="ConsPlusNormal"/>
        <w:jc w:val="right"/>
        <w:outlineLvl w:val="0"/>
        <w:rPr>
          <w:rFonts w:ascii="Times New Roman" w:hAnsi="Times New Roman" w:cs="Times New Roman"/>
          <w:sz w:val="24"/>
          <w:szCs w:val="24"/>
        </w:rPr>
      </w:pPr>
    </w:p>
    <w:p w:rsidR="00E4667B" w:rsidRPr="00B60FBA" w:rsidRDefault="00E4667B">
      <w:pPr>
        <w:pStyle w:val="ConsPlusNormal"/>
        <w:jc w:val="right"/>
        <w:outlineLvl w:val="0"/>
        <w:rPr>
          <w:rFonts w:ascii="Times New Roman" w:hAnsi="Times New Roman" w:cs="Times New Roman"/>
          <w:sz w:val="24"/>
          <w:szCs w:val="24"/>
        </w:rPr>
      </w:pPr>
    </w:p>
    <w:p w:rsidR="00E4667B" w:rsidRPr="00B60FBA" w:rsidRDefault="00E4667B">
      <w:pPr>
        <w:pStyle w:val="ConsPlusNormal"/>
        <w:jc w:val="right"/>
        <w:outlineLvl w:val="0"/>
        <w:rPr>
          <w:rFonts w:ascii="Times New Roman" w:hAnsi="Times New Roman" w:cs="Times New Roman"/>
          <w:sz w:val="24"/>
          <w:szCs w:val="24"/>
        </w:rPr>
      </w:pPr>
    </w:p>
    <w:p w:rsidR="00E4667B" w:rsidRPr="00B60FBA" w:rsidRDefault="00E4667B">
      <w:pPr>
        <w:pStyle w:val="ConsPlusNormal"/>
        <w:jc w:val="right"/>
        <w:outlineLvl w:val="0"/>
        <w:rPr>
          <w:rFonts w:ascii="Times New Roman" w:hAnsi="Times New Roman" w:cs="Times New Roman"/>
          <w:sz w:val="24"/>
          <w:szCs w:val="24"/>
        </w:rPr>
      </w:pPr>
    </w:p>
    <w:p w:rsidR="00E4667B" w:rsidRPr="00B60FBA" w:rsidRDefault="00E4667B">
      <w:pPr>
        <w:pStyle w:val="ConsPlusNormal"/>
        <w:jc w:val="right"/>
        <w:outlineLvl w:val="0"/>
        <w:rPr>
          <w:rFonts w:ascii="Times New Roman" w:hAnsi="Times New Roman" w:cs="Times New Roman"/>
          <w:sz w:val="24"/>
          <w:szCs w:val="24"/>
        </w:rPr>
      </w:pPr>
    </w:p>
    <w:p w:rsidR="00E4667B" w:rsidRPr="00B60FBA" w:rsidRDefault="00E4667B">
      <w:pPr>
        <w:pStyle w:val="ConsPlusNormal"/>
        <w:jc w:val="right"/>
        <w:outlineLvl w:val="0"/>
        <w:rPr>
          <w:rFonts w:ascii="Times New Roman" w:hAnsi="Times New Roman" w:cs="Times New Roman"/>
          <w:sz w:val="24"/>
          <w:szCs w:val="24"/>
        </w:rPr>
      </w:pPr>
    </w:p>
    <w:p w:rsidR="00E4667B" w:rsidRPr="00B60FBA" w:rsidRDefault="00E4667B">
      <w:pPr>
        <w:pStyle w:val="ConsPlusNormal"/>
        <w:jc w:val="right"/>
        <w:outlineLvl w:val="0"/>
        <w:rPr>
          <w:rFonts w:ascii="Times New Roman" w:hAnsi="Times New Roman" w:cs="Times New Roman"/>
          <w:sz w:val="24"/>
          <w:szCs w:val="24"/>
        </w:rPr>
      </w:pPr>
    </w:p>
    <w:p w:rsidR="00E4667B" w:rsidRPr="00B60FBA" w:rsidRDefault="00E4667B">
      <w:pPr>
        <w:pStyle w:val="ConsPlusNormal"/>
        <w:jc w:val="right"/>
        <w:outlineLvl w:val="0"/>
        <w:rPr>
          <w:rFonts w:ascii="Times New Roman" w:hAnsi="Times New Roman" w:cs="Times New Roman"/>
          <w:sz w:val="24"/>
          <w:szCs w:val="24"/>
        </w:rPr>
      </w:pPr>
    </w:p>
    <w:p w:rsidR="00E4667B" w:rsidRPr="00B60FBA" w:rsidRDefault="00E4667B">
      <w:pPr>
        <w:pStyle w:val="ConsPlusNormal"/>
        <w:jc w:val="right"/>
        <w:outlineLvl w:val="0"/>
        <w:rPr>
          <w:rFonts w:ascii="Times New Roman" w:hAnsi="Times New Roman" w:cs="Times New Roman"/>
          <w:sz w:val="24"/>
          <w:szCs w:val="24"/>
        </w:rPr>
      </w:pPr>
    </w:p>
    <w:p w:rsidR="00E4667B" w:rsidRPr="00B60FBA" w:rsidRDefault="00E4667B">
      <w:pPr>
        <w:pStyle w:val="ConsPlusNormal"/>
        <w:jc w:val="right"/>
        <w:outlineLvl w:val="0"/>
        <w:rPr>
          <w:rFonts w:ascii="Times New Roman" w:hAnsi="Times New Roman" w:cs="Times New Roman"/>
          <w:sz w:val="24"/>
          <w:szCs w:val="24"/>
        </w:rPr>
      </w:pPr>
    </w:p>
    <w:p w:rsidR="00E4667B" w:rsidRPr="00B60FBA" w:rsidRDefault="00E4667B">
      <w:pPr>
        <w:pStyle w:val="ConsPlusNormal"/>
        <w:jc w:val="right"/>
        <w:outlineLvl w:val="0"/>
        <w:rPr>
          <w:rFonts w:ascii="Times New Roman" w:hAnsi="Times New Roman" w:cs="Times New Roman"/>
          <w:sz w:val="24"/>
          <w:szCs w:val="24"/>
        </w:rPr>
      </w:pPr>
    </w:p>
    <w:p w:rsidR="00B60FBA" w:rsidRDefault="00B60FBA">
      <w:pPr>
        <w:spacing w:after="0" w:line="240" w:lineRule="auto"/>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E4667B" w:rsidRPr="00CB7941" w:rsidRDefault="00AB1D63" w:rsidP="00FA54CC">
      <w:pPr>
        <w:pStyle w:val="ConsPlusNormal"/>
        <w:ind w:left="5387"/>
        <w:jc w:val="center"/>
        <w:outlineLvl w:val="0"/>
        <w:rPr>
          <w:rFonts w:ascii="Times New Roman" w:hAnsi="Times New Roman" w:cs="Times New Roman"/>
          <w:sz w:val="24"/>
          <w:szCs w:val="24"/>
        </w:rPr>
      </w:pPr>
      <w:r w:rsidRPr="00CB7941">
        <w:rPr>
          <w:rFonts w:ascii="Times New Roman" w:hAnsi="Times New Roman" w:cs="Times New Roman"/>
          <w:sz w:val="24"/>
          <w:szCs w:val="24"/>
        </w:rPr>
        <w:lastRenderedPageBreak/>
        <w:t>Приложение 2</w:t>
      </w:r>
    </w:p>
    <w:p w:rsidR="00E4667B" w:rsidRPr="00CB7941" w:rsidRDefault="00AB1D63" w:rsidP="00FA54CC">
      <w:pPr>
        <w:pStyle w:val="ConsPlusNormal"/>
        <w:ind w:left="5387"/>
        <w:jc w:val="center"/>
        <w:rPr>
          <w:rFonts w:ascii="Times New Roman" w:hAnsi="Times New Roman" w:cs="Times New Roman"/>
          <w:sz w:val="24"/>
          <w:szCs w:val="24"/>
        </w:rPr>
      </w:pPr>
      <w:r w:rsidRPr="00CB7941">
        <w:rPr>
          <w:rFonts w:ascii="Times New Roman" w:hAnsi="Times New Roman" w:cs="Times New Roman"/>
          <w:sz w:val="24"/>
          <w:szCs w:val="24"/>
        </w:rPr>
        <w:t>к постановлению</w:t>
      </w:r>
    </w:p>
    <w:p w:rsidR="00E4667B" w:rsidRPr="00CB7941" w:rsidRDefault="00AB1D63" w:rsidP="00FA54CC">
      <w:pPr>
        <w:pStyle w:val="ConsPlusNormal"/>
        <w:ind w:left="5387"/>
        <w:jc w:val="center"/>
        <w:rPr>
          <w:rFonts w:ascii="Times New Roman" w:hAnsi="Times New Roman" w:cs="Times New Roman"/>
          <w:sz w:val="24"/>
          <w:szCs w:val="24"/>
        </w:rPr>
      </w:pPr>
      <w:r w:rsidRPr="00CB7941">
        <w:rPr>
          <w:rFonts w:ascii="Times New Roman" w:hAnsi="Times New Roman" w:cs="Times New Roman"/>
          <w:sz w:val="24"/>
          <w:szCs w:val="24"/>
        </w:rPr>
        <w:t xml:space="preserve">Администрации </w:t>
      </w:r>
      <w:proofErr w:type="gramStart"/>
      <w:r w:rsidRPr="00CB7941">
        <w:rPr>
          <w:rFonts w:ascii="Times New Roman" w:hAnsi="Times New Roman" w:cs="Times New Roman"/>
          <w:sz w:val="24"/>
          <w:szCs w:val="24"/>
        </w:rPr>
        <w:t>Васильевского</w:t>
      </w:r>
      <w:proofErr w:type="gramEnd"/>
    </w:p>
    <w:p w:rsidR="00E4667B" w:rsidRPr="00CB7941" w:rsidRDefault="00AB1D63" w:rsidP="00E501CC">
      <w:pPr>
        <w:pStyle w:val="ConsPlusNormal"/>
        <w:ind w:left="5387"/>
        <w:jc w:val="center"/>
        <w:rPr>
          <w:rFonts w:ascii="Times New Roman" w:hAnsi="Times New Roman" w:cs="Times New Roman"/>
          <w:sz w:val="24"/>
          <w:szCs w:val="24"/>
        </w:rPr>
      </w:pPr>
      <w:r w:rsidRPr="00CB7941">
        <w:rPr>
          <w:rFonts w:ascii="Times New Roman" w:hAnsi="Times New Roman" w:cs="Times New Roman"/>
          <w:sz w:val="24"/>
          <w:szCs w:val="24"/>
        </w:rPr>
        <w:t xml:space="preserve">Сельского поселения </w:t>
      </w:r>
      <w:bookmarkStart w:id="13" w:name="_GoBack"/>
      <w:bookmarkEnd w:id="13"/>
    </w:p>
    <w:p w:rsidR="00E4667B" w:rsidRPr="00CB7941" w:rsidRDefault="00AB1D63" w:rsidP="00FA54CC">
      <w:pPr>
        <w:pStyle w:val="ConsPlusNormal"/>
        <w:ind w:left="5387"/>
        <w:jc w:val="center"/>
        <w:rPr>
          <w:rFonts w:ascii="Times New Roman" w:hAnsi="Times New Roman" w:cs="Times New Roman"/>
          <w:sz w:val="24"/>
          <w:szCs w:val="24"/>
        </w:rPr>
      </w:pPr>
      <w:r w:rsidRPr="00CB7941">
        <w:rPr>
          <w:rFonts w:ascii="Times New Roman" w:hAnsi="Times New Roman" w:cs="Times New Roman"/>
          <w:sz w:val="24"/>
          <w:szCs w:val="24"/>
        </w:rPr>
        <w:t xml:space="preserve">от </w:t>
      </w:r>
      <w:r w:rsidR="00CB7941" w:rsidRPr="00CB7941">
        <w:rPr>
          <w:rFonts w:ascii="Times New Roman" w:hAnsi="Times New Roman" w:cs="Times New Roman"/>
          <w:sz w:val="24"/>
          <w:szCs w:val="24"/>
        </w:rPr>
        <w:t>1</w:t>
      </w:r>
      <w:r w:rsidR="00CB7941">
        <w:rPr>
          <w:rFonts w:ascii="Times New Roman" w:hAnsi="Times New Roman" w:cs="Times New Roman"/>
          <w:sz w:val="24"/>
          <w:szCs w:val="24"/>
        </w:rPr>
        <w:t>6</w:t>
      </w:r>
      <w:r w:rsidR="00CB7941" w:rsidRPr="00CB7941">
        <w:rPr>
          <w:rFonts w:ascii="Times New Roman" w:hAnsi="Times New Roman" w:cs="Times New Roman"/>
          <w:sz w:val="24"/>
          <w:szCs w:val="24"/>
        </w:rPr>
        <w:t>.12.2024</w:t>
      </w:r>
      <w:r w:rsidRPr="00CB7941">
        <w:rPr>
          <w:rFonts w:ascii="Times New Roman" w:hAnsi="Times New Roman" w:cs="Times New Roman"/>
          <w:sz w:val="24"/>
          <w:szCs w:val="24"/>
        </w:rPr>
        <w:t xml:space="preserve"> N </w:t>
      </w:r>
      <w:r w:rsidR="00CB7941" w:rsidRPr="00CB7941">
        <w:rPr>
          <w:rFonts w:ascii="Times New Roman" w:hAnsi="Times New Roman" w:cs="Times New Roman"/>
          <w:sz w:val="24"/>
          <w:szCs w:val="24"/>
        </w:rPr>
        <w:t>57</w:t>
      </w:r>
      <w:r w:rsidRPr="00CB7941">
        <w:rPr>
          <w:rFonts w:ascii="Times New Roman" w:hAnsi="Times New Roman" w:cs="Times New Roman"/>
          <w:sz w:val="24"/>
          <w:szCs w:val="24"/>
        </w:rPr>
        <w:t>-п</w:t>
      </w:r>
    </w:p>
    <w:p w:rsidR="00E4667B" w:rsidRPr="00B60FBA" w:rsidRDefault="00E4667B">
      <w:pPr>
        <w:pStyle w:val="ConsPlusNormal"/>
        <w:rPr>
          <w:rFonts w:ascii="Times New Roman" w:hAnsi="Times New Roman" w:cs="Times New Roman"/>
          <w:sz w:val="24"/>
          <w:szCs w:val="24"/>
        </w:rPr>
      </w:pPr>
    </w:p>
    <w:p w:rsidR="00E4667B" w:rsidRPr="00B60FBA" w:rsidRDefault="00CB7941">
      <w:pPr>
        <w:pStyle w:val="ConsPlusTitle"/>
        <w:jc w:val="center"/>
        <w:rPr>
          <w:rFonts w:ascii="Times New Roman" w:hAnsi="Times New Roman" w:cs="Times New Roman"/>
          <w:sz w:val="24"/>
          <w:szCs w:val="24"/>
        </w:rPr>
      </w:pPr>
      <w:bookmarkStart w:id="14" w:name="P715"/>
      <w:bookmarkEnd w:id="14"/>
      <w:r w:rsidRPr="00B60FBA">
        <w:rPr>
          <w:rFonts w:ascii="Times New Roman" w:hAnsi="Times New Roman" w:cs="Times New Roman"/>
          <w:sz w:val="24"/>
          <w:szCs w:val="24"/>
        </w:rPr>
        <w:t>Порядок</w:t>
      </w:r>
    </w:p>
    <w:p w:rsidR="00E4667B" w:rsidRPr="00B60FBA" w:rsidRDefault="00CB7941">
      <w:pPr>
        <w:pStyle w:val="ConsPlusTitle"/>
        <w:jc w:val="center"/>
        <w:rPr>
          <w:rFonts w:ascii="Times New Roman" w:hAnsi="Times New Roman" w:cs="Times New Roman"/>
          <w:sz w:val="24"/>
          <w:szCs w:val="24"/>
        </w:rPr>
      </w:pPr>
      <w:r>
        <w:rPr>
          <w:rFonts w:ascii="Times New Roman" w:hAnsi="Times New Roman" w:cs="Times New Roman"/>
          <w:sz w:val="24"/>
          <w:szCs w:val="24"/>
        </w:rPr>
        <w:t>н</w:t>
      </w:r>
      <w:r w:rsidRPr="00B60FBA">
        <w:rPr>
          <w:rFonts w:ascii="Times New Roman" w:hAnsi="Times New Roman" w:cs="Times New Roman"/>
          <w:sz w:val="24"/>
          <w:szCs w:val="24"/>
        </w:rPr>
        <w:t>азначения доплаты к пенсии за выслугу лет,</w:t>
      </w:r>
      <w:r>
        <w:rPr>
          <w:rFonts w:ascii="Times New Roman" w:hAnsi="Times New Roman" w:cs="Times New Roman"/>
          <w:sz w:val="24"/>
          <w:szCs w:val="24"/>
        </w:rPr>
        <w:t xml:space="preserve"> п</w:t>
      </w:r>
      <w:r w:rsidRPr="00B60FBA">
        <w:rPr>
          <w:rFonts w:ascii="Times New Roman" w:hAnsi="Times New Roman" w:cs="Times New Roman"/>
          <w:sz w:val="24"/>
          <w:szCs w:val="24"/>
        </w:rPr>
        <w:t>ерерасчета ее размера, выплаты и организации доставки</w:t>
      </w:r>
      <w:r>
        <w:rPr>
          <w:rFonts w:ascii="Times New Roman" w:hAnsi="Times New Roman" w:cs="Times New Roman"/>
          <w:sz w:val="24"/>
          <w:szCs w:val="24"/>
        </w:rPr>
        <w:t xml:space="preserve"> л</w:t>
      </w:r>
      <w:r w:rsidRPr="00B60FBA">
        <w:rPr>
          <w:rFonts w:ascii="Times New Roman" w:hAnsi="Times New Roman" w:cs="Times New Roman"/>
          <w:sz w:val="24"/>
          <w:szCs w:val="24"/>
        </w:rPr>
        <w:t>ицам, замещавших выборные муниципальные должности</w:t>
      </w:r>
    </w:p>
    <w:p w:rsidR="00E4667B" w:rsidRPr="00B60FBA" w:rsidRDefault="00CB7941">
      <w:pPr>
        <w:pStyle w:val="ConsPlusTitle"/>
        <w:jc w:val="center"/>
        <w:rPr>
          <w:rFonts w:ascii="Times New Roman" w:hAnsi="Times New Roman" w:cs="Times New Roman"/>
          <w:sz w:val="24"/>
          <w:szCs w:val="24"/>
        </w:rPr>
      </w:pPr>
      <w:r w:rsidRPr="00B60FBA">
        <w:rPr>
          <w:rFonts w:ascii="Times New Roman" w:hAnsi="Times New Roman" w:cs="Times New Roman"/>
          <w:sz w:val="24"/>
          <w:szCs w:val="24"/>
        </w:rPr>
        <w:t>Шуйского муниципального района</w:t>
      </w:r>
    </w:p>
    <w:p w:rsidR="00E4667B" w:rsidRPr="00B60FBA" w:rsidRDefault="00E4667B">
      <w:pPr>
        <w:pStyle w:val="ConsPlusNormal"/>
        <w:rPr>
          <w:rFonts w:ascii="Times New Roman" w:hAnsi="Times New Roman" w:cs="Times New Roman"/>
          <w:sz w:val="24"/>
          <w:szCs w:val="24"/>
        </w:rPr>
      </w:pPr>
    </w:p>
    <w:p w:rsidR="00E4667B" w:rsidRPr="00B60FBA" w:rsidRDefault="00AB1D63">
      <w:pPr>
        <w:pStyle w:val="ConsPlusNormal"/>
        <w:ind w:firstLine="540"/>
        <w:jc w:val="both"/>
        <w:rPr>
          <w:rFonts w:ascii="Times New Roman" w:hAnsi="Times New Roman" w:cs="Times New Roman"/>
          <w:sz w:val="24"/>
          <w:szCs w:val="24"/>
        </w:rPr>
      </w:pPr>
      <w:r w:rsidRPr="00B60FBA">
        <w:rPr>
          <w:rFonts w:ascii="Times New Roman" w:hAnsi="Times New Roman" w:cs="Times New Roman"/>
          <w:sz w:val="24"/>
          <w:szCs w:val="24"/>
        </w:rPr>
        <w:t xml:space="preserve">1. </w:t>
      </w:r>
      <w:proofErr w:type="gramStart"/>
      <w:r w:rsidRPr="00B60FBA">
        <w:rPr>
          <w:rFonts w:ascii="Times New Roman" w:hAnsi="Times New Roman" w:cs="Times New Roman"/>
          <w:sz w:val="24"/>
          <w:szCs w:val="24"/>
        </w:rPr>
        <w:t xml:space="preserve">Настоящий Порядок назначения доплаты к пенсии за выслугу лет, перерасчета ее размера, выплаты и организации доставки гражданам, замещавшим выборные муниципальные должности Шуйского муниципального района (далее - Порядок), регулирует вопросы назначения доплаты к пенсии за выслугу лет, установленной в </w:t>
      </w:r>
      <w:r w:rsidRPr="00CA16FE">
        <w:rPr>
          <w:rFonts w:ascii="Times New Roman" w:hAnsi="Times New Roman" w:cs="Times New Roman"/>
          <w:sz w:val="24"/>
          <w:szCs w:val="24"/>
        </w:rPr>
        <w:t xml:space="preserve">соответствии с </w:t>
      </w:r>
      <w:hyperlink r:id="rId32">
        <w:r w:rsidRPr="00CA16FE">
          <w:rPr>
            <w:rFonts w:ascii="Times New Roman" w:hAnsi="Times New Roman" w:cs="Times New Roman"/>
            <w:color w:val="0000FF"/>
            <w:sz w:val="24"/>
            <w:szCs w:val="24"/>
          </w:rPr>
          <w:t>Решением</w:t>
        </w:r>
      </w:hyperlink>
      <w:r w:rsidRPr="00CA16FE">
        <w:rPr>
          <w:rFonts w:ascii="Times New Roman" w:hAnsi="Times New Roman" w:cs="Times New Roman"/>
          <w:sz w:val="24"/>
          <w:szCs w:val="24"/>
        </w:rPr>
        <w:t xml:space="preserve"> Совета </w:t>
      </w:r>
      <w:r w:rsidR="00CB7941" w:rsidRPr="00CA16FE">
        <w:rPr>
          <w:rFonts w:ascii="Times New Roman" w:hAnsi="Times New Roman" w:cs="Times New Roman"/>
          <w:sz w:val="24"/>
          <w:szCs w:val="24"/>
        </w:rPr>
        <w:t xml:space="preserve">Васильевского сельского поселения </w:t>
      </w:r>
      <w:r w:rsidRPr="00CA16FE">
        <w:rPr>
          <w:rFonts w:ascii="Times New Roman" w:hAnsi="Times New Roman" w:cs="Times New Roman"/>
          <w:sz w:val="24"/>
          <w:szCs w:val="24"/>
        </w:rPr>
        <w:t xml:space="preserve">от </w:t>
      </w:r>
      <w:r w:rsidR="00CB7941" w:rsidRPr="00CA16FE">
        <w:rPr>
          <w:rFonts w:ascii="Times New Roman" w:hAnsi="Times New Roman" w:cs="Times New Roman"/>
          <w:sz w:val="24"/>
          <w:szCs w:val="24"/>
        </w:rPr>
        <w:t>12.12.2024</w:t>
      </w:r>
      <w:r w:rsidRPr="00CA16FE">
        <w:rPr>
          <w:rFonts w:ascii="Times New Roman" w:hAnsi="Times New Roman" w:cs="Times New Roman"/>
          <w:sz w:val="24"/>
          <w:szCs w:val="24"/>
        </w:rPr>
        <w:t xml:space="preserve"> N </w:t>
      </w:r>
      <w:r w:rsidR="00CB7941" w:rsidRPr="00CA16FE">
        <w:rPr>
          <w:rFonts w:ascii="Times New Roman" w:hAnsi="Times New Roman" w:cs="Times New Roman"/>
          <w:sz w:val="24"/>
          <w:szCs w:val="24"/>
        </w:rPr>
        <w:t>3</w:t>
      </w:r>
      <w:r w:rsidRPr="00CA16FE">
        <w:rPr>
          <w:rFonts w:ascii="Times New Roman" w:hAnsi="Times New Roman" w:cs="Times New Roman"/>
          <w:sz w:val="24"/>
          <w:szCs w:val="24"/>
        </w:rPr>
        <w:t xml:space="preserve"> "О</w:t>
      </w:r>
      <w:r w:rsidRPr="00B60FBA">
        <w:rPr>
          <w:rFonts w:ascii="Times New Roman" w:hAnsi="Times New Roman" w:cs="Times New Roman"/>
          <w:sz w:val="24"/>
          <w:szCs w:val="24"/>
        </w:rPr>
        <w:t xml:space="preserve"> муниципальном пенсионном обеспечении" (в действующей редакции), а также перерасчета ее размера</w:t>
      </w:r>
      <w:proofErr w:type="gramEnd"/>
      <w:r w:rsidRPr="00B60FBA">
        <w:rPr>
          <w:rFonts w:ascii="Times New Roman" w:hAnsi="Times New Roman" w:cs="Times New Roman"/>
          <w:sz w:val="24"/>
          <w:szCs w:val="24"/>
        </w:rPr>
        <w:t>, выплаты и организации доставки.</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1.1. В настоящем Порядке используются следующие термины:</w:t>
      </w:r>
    </w:p>
    <w:p w:rsidR="00E4667B" w:rsidRPr="00B60FBA" w:rsidRDefault="00AB1D63">
      <w:pPr>
        <w:pStyle w:val="ConsPlusNormal"/>
        <w:spacing w:before="220"/>
        <w:ind w:firstLine="540"/>
        <w:jc w:val="both"/>
        <w:rPr>
          <w:rFonts w:ascii="Times New Roman" w:hAnsi="Times New Roman" w:cs="Times New Roman"/>
          <w:sz w:val="24"/>
          <w:szCs w:val="24"/>
        </w:rPr>
      </w:pPr>
      <w:proofErr w:type="gramStart"/>
      <w:r w:rsidRPr="00B60FBA">
        <w:rPr>
          <w:rFonts w:ascii="Times New Roman" w:hAnsi="Times New Roman" w:cs="Times New Roman"/>
          <w:sz w:val="24"/>
          <w:szCs w:val="24"/>
        </w:rPr>
        <w:t>а) выборное должностное лицо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наделенном собственными полномочиями по</w:t>
      </w:r>
      <w:proofErr w:type="gramEnd"/>
      <w:r w:rsidRPr="00B60FBA">
        <w:rPr>
          <w:rFonts w:ascii="Times New Roman" w:hAnsi="Times New Roman" w:cs="Times New Roman"/>
          <w:sz w:val="24"/>
          <w:szCs w:val="24"/>
        </w:rPr>
        <w:t xml:space="preserve"> решению вопросов местного значения;</w:t>
      </w:r>
    </w:p>
    <w:p w:rsidR="00E4667B" w:rsidRPr="00B60FBA" w:rsidRDefault="00AB1D63">
      <w:pPr>
        <w:pStyle w:val="ConsPlusNormal"/>
        <w:spacing w:before="220"/>
        <w:ind w:firstLine="540"/>
        <w:jc w:val="both"/>
        <w:rPr>
          <w:rFonts w:ascii="Times New Roman" w:hAnsi="Times New Roman" w:cs="Times New Roman"/>
          <w:sz w:val="24"/>
          <w:szCs w:val="24"/>
        </w:rPr>
      </w:pPr>
      <w:proofErr w:type="gramStart"/>
      <w:r w:rsidRPr="00B60FBA">
        <w:rPr>
          <w:rFonts w:ascii="Times New Roman" w:hAnsi="Times New Roman" w:cs="Times New Roman"/>
          <w:sz w:val="24"/>
          <w:szCs w:val="24"/>
        </w:rPr>
        <w:t xml:space="preserve">б) ежемесячная доплата к страховой пенсии по старости (инвалидности) (далее - доплата к пенсии) - ежемесячная денежная выплата к страховой пенсии по старости (инвалидности) за счет средств бюджета </w:t>
      </w:r>
      <w:r w:rsidR="0064285C">
        <w:rPr>
          <w:rFonts w:ascii="Times New Roman" w:hAnsi="Times New Roman" w:cs="Times New Roman"/>
          <w:sz w:val="24"/>
          <w:szCs w:val="24"/>
        </w:rPr>
        <w:t xml:space="preserve">Васильевского сельского поселения </w:t>
      </w:r>
      <w:r w:rsidRPr="00B60FBA">
        <w:rPr>
          <w:rFonts w:ascii="Times New Roman" w:hAnsi="Times New Roman" w:cs="Times New Roman"/>
          <w:sz w:val="24"/>
          <w:szCs w:val="24"/>
        </w:rPr>
        <w:t xml:space="preserve">Шуйского муниципального района, назначенной в соответствии с Федеральным </w:t>
      </w:r>
      <w:hyperlink r:id="rId33">
        <w:r w:rsidRPr="00B60FBA">
          <w:rPr>
            <w:rFonts w:ascii="Times New Roman" w:hAnsi="Times New Roman" w:cs="Times New Roman"/>
            <w:color w:val="0000FF"/>
            <w:sz w:val="24"/>
            <w:szCs w:val="24"/>
          </w:rPr>
          <w:t>законом</w:t>
        </w:r>
      </w:hyperlink>
      <w:r w:rsidRPr="00B60FBA">
        <w:rPr>
          <w:rFonts w:ascii="Times New Roman" w:hAnsi="Times New Roman" w:cs="Times New Roman"/>
          <w:sz w:val="24"/>
          <w:szCs w:val="24"/>
        </w:rPr>
        <w:t xml:space="preserve"> от 28.12.2013 N 400-ФЗ "О страховых пенсиях" (далее - Федеральный закон "О страховых пенсиях"), либо пенсии, назначаемой на период до наступления возраста, дающего</w:t>
      </w:r>
      <w:proofErr w:type="gramEnd"/>
      <w:r w:rsidRPr="00B60FBA">
        <w:rPr>
          <w:rFonts w:ascii="Times New Roman" w:hAnsi="Times New Roman" w:cs="Times New Roman"/>
          <w:sz w:val="24"/>
          <w:szCs w:val="24"/>
        </w:rPr>
        <w:t xml:space="preserve"> право на страховую пенсию по старости, в соответствии с </w:t>
      </w:r>
      <w:hyperlink r:id="rId34">
        <w:r w:rsidRPr="00B60FBA">
          <w:rPr>
            <w:rFonts w:ascii="Times New Roman" w:hAnsi="Times New Roman" w:cs="Times New Roman"/>
            <w:color w:val="0000FF"/>
            <w:sz w:val="24"/>
            <w:szCs w:val="24"/>
          </w:rPr>
          <w:t>Законом</w:t>
        </w:r>
      </w:hyperlink>
      <w:r w:rsidRPr="00B60FBA">
        <w:rPr>
          <w:rFonts w:ascii="Times New Roman" w:hAnsi="Times New Roman" w:cs="Times New Roman"/>
          <w:sz w:val="24"/>
          <w:szCs w:val="24"/>
        </w:rPr>
        <w:t xml:space="preserve"> Российской Федерации от 19.04.1991 N 1032-I "О занятости населения в Российской Федерации", порядок установления которой определяется настоящим Положением;</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 xml:space="preserve">в) денежное вознаграждение (должностной оклад) - выплата, предусмотренная </w:t>
      </w:r>
      <w:hyperlink r:id="rId35">
        <w:r w:rsidRPr="00B60FBA">
          <w:rPr>
            <w:rFonts w:ascii="Times New Roman" w:hAnsi="Times New Roman" w:cs="Times New Roman"/>
            <w:color w:val="0000FF"/>
            <w:sz w:val="24"/>
            <w:szCs w:val="24"/>
          </w:rPr>
          <w:t>решением</w:t>
        </w:r>
      </w:hyperlink>
      <w:r w:rsidRPr="00B60FBA">
        <w:rPr>
          <w:rFonts w:ascii="Times New Roman" w:hAnsi="Times New Roman" w:cs="Times New Roman"/>
          <w:sz w:val="24"/>
          <w:szCs w:val="24"/>
        </w:rPr>
        <w:t xml:space="preserve"> Совета </w:t>
      </w:r>
      <w:r w:rsidR="0064285C">
        <w:rPr>
          <w:rFonts w:ascii="Times New Roman" w:hAnsi="Times New Roman" w:cs="Times New Roman"/>
          <w:sz w:val="24"/>
          <w:szCs w:val="24"/>
        </w:rPr>
        <w:t>Васильевского сельского поселения</w:t>
      </w:r>
      <w:r w:rsidRPr="00B60FBA">
        <w:rPr>
          <w:rFonts w:ascii="Times New Roman" w:hAnsi="Times New Roman" w:cs="Times New Roman"/>
          <w:sz w:val="24"/>
          <w:szCs w:val="24"/>
        </w:rPr>
        <w:t xml:space="preserve"> "Об утверждении Положения об оплате труда депутатов, выборных должностных лиц местного самоуправления Шуйского муниципального района, осуществляющих свои полномочия на постоянной основе";</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г) доставка ежемесячной доплаты к пенсии - передача начисленной суммы доплаты к пенсии за выслугу лет путем ее перечисления в организации федеральной почтовой связи для вручения получателю или в кредитные организации для зачисления суммы доплаты к пенсии за выслугу лет на счет получателя;</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ж) личное дело - сброшюрованный комплект документов, на основании которых гражданину назначена пенсия за выслугу лет, осуществляется перерасчет (пересмотр) ее размера и осуществляется выплата данной пенсии;</w:t>
      </w:r>
    </w:p>
    <w:p w:rsidR="00E4667B" w:rsidRPr="00B60FBA" w:rsidRDefault="00AB1D63">
      <w:pPr>
        <w:pStyle w:val="ConsPlusNormal"/>
        <w:spacing w:before="220"/>
        <w:ind w:firstLine="540"/>
        <w:jc w:val="both"/>
        <w:rPr>
          <w:rFonts w:ascii="Times New Roman" w:hAnsi="Times New Roman" w:cs="Times New Roman"/>
          <w:sz w:val="24"/>
          <w:szCs w:val="24"/>
        </w:rPr>
      </w:pPr>
      <w:proofErr w:type="gramStart"/>
      <w:r w:rsidRPr="00B60FBA">
        <w:rPr>
          <w:rFonts w:ascii="Times New Roman" w:hAnsi="Times New Roman" w:cs="Times New Roman"/>
          <w:sz w:val="24"/>
          <w:szCs w:val="24"/>
        </w:rPr>
        <w:lastRenderedPageBreak/>
        <w:t xml:space="preserve">з) Комиссия по реализации вопросов о некоторых социальных гарантиях лицам, замещавшим выборные муниципальные должности и должности муниципальной службы </w:t>
      </w:r>
      <w:r w:rsidR="0064285C">
        <w:rPr>
          <w:rFonts w:ascii="Times New Roman" w:hAnsi="Times New Roman" w:cs="Times New Roman"/>
          <w:sz w:val="24"/>
          <w:szCs w:val="24"/>
        </w:rPr>
        <w:t xml:space="preserve">Васильевского сельского поселения </w:t>
      </w:r>
      <w:r w:rsidRPr="00B60FBA">
        <w:rPr>
          <w:rFonts w:ascii="Times New Roman" w:hAnsi="Times New Roman" w:cs="Times New Roman"/>
          <w:sz w:val="24"/>
          <w:szCs w:val="24"/>
        </w:rPr>
        <w:t xml:space="preserve">Шуйского муниципального района (далее - Комиссии), - коллегиальный орган, созданный Администрацией </w:t>
      </w:r>
      <w:r w:rsidR="0064285C">
        <w:rPr>
          <w:rFonts w:ascii="Times New Roman" w:hAnsi="Times New Roman" w:cs="Times New Roman"/>
          <w:sz w:val="24"/>
          <w:szCs w:val="24"/>
        </w:rPr>
        <w:t xml:space="preserve">Васильевского сельского поселения </w:t>
      </w:r>
      <w:r w:rsidRPr="00B60FBA">
        <w:rPr>
          <w:rFonts w:ascii="Times New Roman" w:hAnsi="Times New Roman" w:cs="Times New Roman"/>
          <w:sz w:val="24"/>
          <w:szCs w:val="24"/>
        </w:rPr>
        <w:t>Шуйского муниципального района в целях квалифицированного решения вопросов назначения пенсии за выслугу лет указанной в подпункте категории граждан, в состав которой включаются представители органов местного самоуправления, иных</w:t>
      </w:r>
      <w:proofErr w:type="gramEnd"/>
      <w:r w:rsidRPr="00B60FBA">
        <w:rPr>
          <w:rFonts w:ascii="Times New Roman" w:hAnsi="Times New Roman" w:cs="Times New Roman"/>
          <w:sz w:val="24"/>
          <w:szCs w:val="24"/>
        </w:rPr>
        <w:t xml:space="preserve"> органов </w:t>
      </w:r>
      <w:r w:rsidR="0064285C">
        <w:rPr>
          <w:rFonts w:ascii="Times New Roman" w:hAnsi="Times New Roman" w:cs="Times New Roman"/>
          <w:sz w:val="24"/>
          <w:szCs w:val="24"/>
        </w:rPr>
        <w:t xml:space="preserve">Васильевского сельского поселения </w:t>
      </w:r>
      <w:r w:rsidRPr="00B60FBA">
        <w:rPr>
          <w:rFonts w:ascii="Times New Roman" w:hAnsi="Times New Roman" w:cs="Times New Roman"/>
          <w:sz w:val="24"/>
          <w:szCs w:val="24"/>
        </w:rPr>
        <w:t>Шуйского муниципального района, организаций и учреждений.</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1.2. Выборным должностным лицам ежемесячная доплата к пенсии назначается при замещении выборной муниципальной должности на постоянной основе не менее одного выборного срока.</w:t>
      </w:r>
    </w:p>
    <w:p w:rsidR="00E4667B" w:rsidRPr="00B60FBA" w:rsidRDefault="00AB1D63">
      <w:pPr>
        <w:pStyle w:val="ConsPlusNormal"/>
        <w:spacing w:before="220"/>
        <w:ind w:firstLine="540"/>
        <w:jc w:val="both"/>
        <w:rPr>
          <w:rFonts w:ascii="Times New Roman" w:hAnsi="Times New Roman" w:cs="Times New Roman"/>
          <w:sz w:val="24"/>
          <w:szCs w:val="24"/>
        </w:rPr>
      </w:pPr>
      <w:proofErr w:type="gramStart"/>
      <w:r w:rsidRPr="00B60FBA">
        <w:rPr>
          <w:rFonts w:ascii="Times New Roman" w:hAnsi="Times New Roman" w:cs="Times New Roman"/>
          <w:sz w:val="24"/>
          <w:szCs w:val="24"/>
        </w:rPr>
        <w:t xml:space="preserve">Выборные должностные лица, не достигшие на момент прекращения своих полномочий возраста, дающего право на страховую пенсию по старости (дававшего право на трудовую пенсию по старости в соответствии с Федеральным </w:t>
      </w:r>
      <w:hyperlink r:id="rId36">
        <w:r w:rsidRPr="00B60FBA">
          <w:rPr>
            <w:rFonts w:ascii="Times New Roman" w:hAnsi="Times New Roman" w:cs="Times New Roman"/>
            <w:color w:val="0000FF"/>
            <w:sz w:val="24"/>
            <w:szCs w:val="24"/>
          </w:rPr>
          <w:t>законом</w:t>
        </w:r>
      </w:hyperlink>
      <w:r w:rsidRPr="00B60FBA">
        <w:rPr>
          <w:rFonts w:ascii="Times New Roman" w:hAnsi="Times New Roman" w:cs="Times New Roman"/>
          <w:sz w:val="24"/>
          <w:szCs w:val="24"/>
        </w:rPr>
        <w:t xml:space="preserve"> от 17.12.2001 N 173-ФЗ "О трудовых пенсиях в Российской Федерации"), и не имеющие права на страховую пенсию по инвалидности, имеют право на доплату к пенсии при установлении им страховой пенсии</w:t>
      </w:r>
      <w:proofErr w:type="gramEnd"/>
      <w:r w:rsidRPr="00B60FBA">
        <w:rPr>
          <w:rFonts w:ascii="Times New Roman" w:hAnsi="Times New Roman" w:cs="Times New Roman"/>
          <w:sz w:val="24"/>
          <w:szCs w:val="24"/>
        </w:rPr>
        <w:t xml:space="preserve"> по старости (инвалидности), если они замещали выборные муниципальные должности на постоянной основе не менее одного выборного срока.</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2. Обращение за назначением ежемесячной доплаты к пенсии (перерасчетом ее размера) осуществляется лицом, имеющим право на ее получение (далее - заявитель), в любое время после возникновения данного права.</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 xml:space="preserve">2.1. </w:t>
      </w:r>
      <w:hyperlink w:anchor="P794">
        <w:r w:rsidRPr="00B60FBA">
          <w:rPr>
            <w:rFonts w:ascii="Times New Roman" w:hAnsi="Times New Roman" w:cs="Times New Roman"/>
            <w:color w:val="0000FF"/>
            <w:sz w:val="24"/>
            <w:szCs w:val="24"/>
          </w:rPr>
          <w:t>Заявление</w:t>
        </w:r>
      </w:hyperlink>
      <w:r w:rsidRPr="00B60FBA">
        <w:rPr>
          <w:rFonts w:ascii="Times New Roman" w:hAnsi="Times New Roman" w:cs="Times New Roman"/>
          <w:sz w:val="24"/>
          <w:szCs w:val="24"/>
        </w:rPr>
        <w:t xml:space="preserve"> о назначении ежемесячной доплаты к пенсии (приложение 1) подается в Администрацию </w:t>
      </w:r>
      <w:r w:rsidR="0064285C">
        <w:rPr>
          <w:rFonts w:ascii="Times New Roman" w:hAnsi="Times New Roman" w:cs="Times New Roman"/>
          <w:sz w:val="24"/>
          <w:szCs w:val="24"/>
        </w:rPr>
        <w:t xml:space="preserve">Васильевского сельского поселения </w:t>
      </w:r>
      <w:r w:rsidRPr="00B60FBA">
        <w:rPr>
          <w:rFonts w:ascii="Times New Roman" w:hAnsi="Times New Roman" w:cs="Times New Roman"/>
          <w:sz w:val="24"/>
          <w:szCs w:val="24"/>
        </w:rPr>
        <w:t>Шуйского муниципального района.</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К заявлению о назначении ежемесячной доплаты к пенсии прилагаются следующие документы:</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 xml:space="preserve">- </w:t>
      </w:r>
      <w:hyperlink w:anchor="P841">
        <w:r w:rsidRPr="00B60FBA">
          <w:rPr>
            <w:rFonts w:ascii="Times New Roman" w:hAnsi="Times New Roman" w:cs="Times New Roman"/>
            <w:color w:val="0000FF"/>
            <w:sz w:val="24"/>
            <w:szCs w:val="24"/>
          </w:rPr>
          <w:t>согласие</w:t>
        </w:r>
      </w:hyperlink>
      <w:r w:rsidRPr="00B60FBA">
        <w:rPr>
          <w:rFonts w:ascii="Times New Roman" w:hAnsi="Times New Roman" w:cs="Times New Roman"/>
          <w:sz w:val="24"/>
          <w:szCs w:val="24"/>
        </w:rPr>
        <w:t xml:space="preserve"> на обработку персональных данных (приложение 2);</w:t>
      </w:r>
    </w:p>
    <w:p w:rsidR="00E4667B" w:rsidRPr="00B60FBA" w:rsidRDefault="00AB1D63">
      <w:pPr>
        <w:pStyle w:val="ConsPlusNormal"/>
        <w:spacing w:before="220"/>
        <w:ind w:firstLine="540"/>
        <w:jc w:val="both"/>
        <w:rPr>
          <w:rFonts w:ascii="Times New Roman" w:hAnsi="Times New Roman" w:cs="Times New Roman"/>
          <w:sz w:val="24"/>
          <w:szCs w:val="24"/>
        </w:rPr>
      </w:pPr>
      <w:bookmarkStart w:id="15" w:name="P735"/>
      <w:bookmarkEnd w:id="15"/>
      <w:r w:rsidRPr="00B60FBA">
        <w:rPr>
          <w:rFonts w:ascii="Times New Roman" w:hAnsi="Times New Roman" w:cs="Times New Roman"/>
          <w:sz w:val="24"/>
          <w:szCs w:val="24"/>
        </w:rPr>
        <w:t xml:space="preserve">- </w:t>
      </w:r>
      <w:hyperlink w:anchor="P872">
        <w:r w:rsidRPr="00B60FBA">
          <w:rPr>
            <w:rFonts w:ascii="Times New Roman" w:hAnsi="Times New Roman" w:cs="Times New Roman"/>
            <w:color w:val="0000FF"/>
            <w:sz w:val="24"/>
            <w:szCs w:val="24"/>
          </w:rPr>
          <w:t>справка</w:t>
        </w:r>
      </w:hyperlink>
      <w:r w:rsidRPr="00B60FBA">
        <w:rPr>
          <w:rFonts w:ascii="Times New Roman" w:hAnsi="Times New Roman" w:cs="Times New Roman"/>
          <w:sz w:val="24"/>
          <w:szCs w:val="24"/>
        </w:rPr>
        <w:t xml:space="preserve"> о размере ежемесячного денежного вознаграждения для установления ежемесячной доплаты к пенсии лицам, замещавшим выборные муниципальные должности </w:t>
      </w:r>
      <w:r w:rsidR="0064285C">
        <w:rPr>
          <w:rFonts w:ascii="Times New Roman" w:hAnsi="Times New Roman" w:cs="Times New Roman"/>
          <w:sz w:val="24"/>
          <w:szCs w:val="24"/>
        </w:rPr>
        <w:t xml:space="preserve">Васильевского сельского поселения </w:t>
      </w:r>
      <w:r w:rsidRPr="00B60FBA">
        <w:rPr>
          <w:rFonts w:ascii="Times New Roman" w:hAnsi="Times New Roman" w:cs="Times New Roman"/>
          <w:sz w:val="24"/>
          <w:szCs w:val="24"/>
        </w:rPr>
        <w:t>Шуйского муниципального района (приложение 3);</w:t>
      </w:r>
    </w:p>
    <w:p w:rsidR="00E4667B" w:rsidRPr="00B60FBA" w:rsidRDefault="00AB1D63">
      <w:pPr>
        <w:pStyle w:val="ConsPlusNormal"/>
        <w:spacing w:before="220"/>
        <w:ind w:firstLine="540"/>
        <w:jc w:val="both"/>
        <w:rPr>
          <w:rFonts w:ascii="Times New Roman" w:hAnsi="Times New Roman" w:cs="Times New Roman"/>
          <w:sz w:val="24"/>
          <w:szCs w:val="24"/>
        </w:rPr>
      </w:pPr>
      <w:bookmarkStart w:id="16" w:name="P736"/>
      <w:bookmarkEnd w:id="16"/>
      <w:r w:rsidRPr="00B60FBA">
        <w:rPr>
          <w:rFonts w:ascii="Times New Roman" w:hAnsi="Times New Roman" w:cs="Times New Roman"/>
          <w:sz w:val="24"/>
          <w:szCs w:val="24"/>
        </w:rPr>
        <w:t>- копия трудовой книжки, заверенная по последнему месту службы (работы) в день увольнения и (или) сведения о трудовой деятельности, оформленные в установленном законодательством Российской Федерации порядке;</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 копия паспорта гражданина Российской Федерации;</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 копия документа, подтверждающего регистрацию в системе индивидуального (персонифицированного) учета, в том числе в форме электронного документа (СНИЛС);</w:t>
      </w:r>
    </w:p>
    <w:p w:rsidR="00E4667B" w:rsidRPr="00B60FBA" w:rsidRDefault="00AB1D63">
      <w:pPr>
        <w:pStyle w:val="ConsPlusNormal"/>
        <w:spacing w:before="220"/>
        <w:ind w:firstLine="540"/>
        <w:jc w:val="both"/>
        <w:rPr>
          <w:rFonts w:ascii="Times New Roman" w:hAnsi="Times New Roman" w:cs="Times New Roman"/>
          <w:sz w:val="24"/>
          <w:szCs w:val="24"/>
        </w:rPr>
      </w:pPr>
      <w:bookmarkStart w:id="17" w:name="P739"/>
      <w:bookmarkEnd w:id="17"/>
      <w:r w:rsidRPr="00B60FBA">
        <w:rPr>
          <w:rFonts w:ascii="Times New Roman" w:hAnsi="Times New Roman" w:cs="Times New Roman"/>
          <w:sz w:val="24"/>
          <w:szCs w:val="24"/>
        </w:rPr>
        <w:t xml:space="preserve">- </w:t>
      </w:r>
      <w:hyperlink w:anchor="P915">
        <w:r w:rsidRPr="00B60FBA">
          <w:rPr>
            <w:rFonts w:ascii="Times New Roman" w:hAnsi="Times New Roman" w:cs="Times New Roman"/>
            <w:color w:val="0000FF"/>
            <w:sz w:val="24"/>
            <w:szCs w:val="24"/>
          </w:rPr>
          <w:t>справка</w:t>
        </w:r>
      </w:hyperlink>
      <w:r w:rsidRPr="00B60FBA">
        <w:rPr>
          <w:rFonts w:ascii="Times New Roman" w:hAnsi="Times New Roman" w:cs="Times New Roman"/>
          <w:sz w:val="24"/>
          <w:szCs w:val="24"/>
        </w:rPr>
        <w:t xml:space="preserve"> о периодах замещения выборной муниципальной должности, должностей муниципальной службы, учитываемых при исчислении размера доплаты к пенсии за выслугу лет (приложение 4);</w:t>
      </w:r>
    </w:p>
    <w:p w:rsidR="00E4667B" w:rsidRPr="00B60FBA" w:rsidRDefault="00AB1D63">
      <w:pPr>
        <w:pStyle w:val="ConsPlusNormal"/>
        <w:spacing w:before="220"/>
        <w:ind w:firstLine="540"/>
        <w:jc w:val="both"/>
        <w:rPr>
          <w:rFonts w:ascii="Times New Roman" w:hAnsi="Times New Roman" w:cs="Times New Roman"/>
          <w:sz w:val="24"/>
          <w:szCs w:val="24"/>
        </w:rPr>
      </w:pPr>
      <w:bookmarkStart w:id="18" w:name="P740"/>
      <w:bookmarkEnd w:id="18"/>
      <w:proofErr w:type="gramStart"/>
      <w:r w:rsidRPr="00B60FBA">
        <w:rPr>
          <w:rFonts w:ascii="Times New Roman" w:hAnsi="Times New Roman" w:cs="Times New Roman"/>
          <w:sz w:val="24"/>
          <w:szCs w:val="24"/>
        </w:rPr>
        <w:t xml:space="preserve">- копия приказа (распоряжения) об увольнении, освобождении от должности, либо решение представительного органа </w:t>
      </w:r>
      <w:r w:rsidR="0064285C">
        <w:rPr>
          <w:rFonts w:ascii="Times New Roman" w:hAnsi="Times New Roman" w:cs="Times New Roman"/>
          <w:sz w:val="24"/>
          <w:szCs w:val="24"/>
        </w:rPr>
        <w:t xml:space="preserve">Васильевского сельского поселения </w:t>
      </w:r>
      <w:r w:rsidRPr="00B60FBA">
        <w:rPr>
          <w:rFonts w:ascii="Times New Roman" w:hAnsi="Times New Roman" w:cs="Times New Roman"/>
          <w:sz w:val="24"/>
          <w:szCs w:val="24"/>
        </w:rPr>
        <w:t xml:space="preserve">Шуйского муниципального района о прекращении полномочий, заверенная соответствующей </w:t>
      </w:r>
      <w:r w:rsidRPr="00B60FBA">
        <w:rPr>
          <w:rFonts w:ascii="Times New Roman" w:hAnsi="Times New Roman" w:cs="Times New Roman"/>
          <w:sz w:val="24"/>
          <w:szCs w:val="24"/>
        </w:rPr>
        <w:lastRenderedPageBreak/>
        <w:t xml:space="preserve">кадровой службой в случае подачи заявления для получения ее при увольнении с выборной муниципальной должности </w:t>
      </w:r>
      <w:r w:rsidR="0064285C">
        <w:rPr>
          <w:rFonts w:ascii="Times New Roman" w:hAnsi="Times New Roman" w:cs="Times New Roman"/>
          <w:sz w:val="24"/>
          <w:szCs w:val="24"/>
        </w:rPr>
        <w:t xml:space="preserve">Васильевского сельского поселения </w:t>
      </w:r>
      <w:r w:rsidRPr="00B60FBA">
        <w:rPr>
          <w:rFonts w:ascii="Times New Roman" w:hAnsi="Times New Roman" w:cs="Times New Roman"/>
          <w:sz w:val="24"/>
          <w:szCs w:val="24"/>
        </w:rPr>
        <w:t>Шуйского муниципального района; в иных случаях по последнему месту работы;</w:t>
      </w:r>
      <w:proofErr w:type="gramEnd"/>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 справка (информация) органа, осуществляющего пенсионное обеспечение, о дате назначения страховой пенсии по старости (инвалидности), размере фиксированной выплаты к страховой пенсии по старости либо фиксированной выплаты к страховой пенсии по инвалидности с указанием федерального закона, в соответствии с которым она назначена;</w:t>
      </w:r>
    </w:p>
    <w:p w:rsidR="00E4667B" w:rsidRPr="00B60FBA" w:rsidRDefault="00AB1D63">
      <w:pPr>
        <w:pStyle w:val="ConsPlusNormal"/>
        <w:spacing w:before="220"/>
        <w:ind w:firstLine="540"/>
        <w:jc w:val="both"/>
        <w:rPr>
          <w:rFonts w:ascii="Times New Roman" w:hAnsi="Times New Roman" w:cs="Times New Roman"/>
          <w:sz w:val="24"/>
          <w:szCs w:val="24"/>
        </w:rPr>
      </w:pPr>
      <w:bookmarkStart w:id="19" w:name="P742"/>
      <w:bookmarkEnd w:id="19"/>
      <w:r w:rsidRPr="00B60FBA">
        <w:rPr>
          <w:rFonts w:ascii="Times New Roman" w:hAnsi="Times New Roman" w:cs="Times New Roman"/>
          <w:sz w:val="24"/>
          <w:szCs w:val="24"/>
        </w:rPr>
        <w:t>- копия военного билета, если имела место военная служба.</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 xml:space="preserve">Документы (копии документов), указанные в </w:t>
      </w:r>
      <w:hyperlink w:anchor="P735">
        <w:r w:rsidRPr="00B60FBA">
          <w:rPr>
            <w:rFonts w:ascii="Times New Roman" w:hAnsi="Times New Roman" w:cs="Times New Roman"/>
            <w:color w:val="0000FF"/>
            <w:sz w:val="24"/>
            <w:szCs w:val="24"/>
          </w:rPr>
          <w:t>абзацах четвертом</w:t>
        </w:r>
      </w:hyperlink>
      <w:r w:rsidRPr="00B60FBA">
        <w:rPr>
          <w:rFonts w:ascii="Times New Roman" w:hAnsi="Times New Roman" w:cs="Times New Roman"/>
          <w:sz w:val="24"/>
          <w:szCs w:val="24"/>
        </w:rPr>
        <w:t xml:space="preserve">, </w:t>
      </w:r>
      <w:hyperlink w:anchor="P736">
        <w:r w:rsidRPr="00B60FBA">
          <w:rPr>
            <w:rFonts w:ascii="Times New Roman" w:hAnsi="Times New Roman" w:cs="Times New Roman"/>
            <w:color w:val="0000FF"/>
            <w:sz w:val="24"/>
            <w:szCs w:val="24"/>
          </w:rPr>
          <w:t>пятом</w:t>
        </w:r>
      </w:hyperlink>
      <w:r w:rsidRPr="00B60FBA">
        <w:rPr>
          <w:rFonts w:ascii="Times New Roman" w:hAnsi="Times New Roman" w:cs="Times New Roman"/>
          <w:sz w:val="24"/>
          <w:szCs w:val="24"/>
        </w:rPr>
        <w:t xml:space="preserve">, </w:t>
      </w:r>
      <w:hyperlink w:anchor="P739">
        <w:r w:rsidRPr="00B60FBA">
          <w:rPr>
            <w:rFonts w:ascii="Times New Roman" w:hAnsi="Times New Roman" w:cs="Times New Roman"/>
            <w:color w:val="0000FF"/>
            <w:sz w:val="24"/>
            <w:szCs w:val="24"/>
          </w:rPr>
          <w:t>восьмом</w:t>
        </w:r>
      </w:hyperlink>
      <w:r w:rsidRPr="00B60FBA">
        <w:rPr>
          <w:rFonts w:ascii="Times New Roman" w:hAnsi="Times New Roman" w:cs="Times New Roman"/>
          <w:sz w:val="24"/>
          <w:szCs w:val="24"/>
        </w:rPr>
        <w:t xml:space="preserve">, </w:t>
      </w:r>
      <w:hyperlink w:anchor="P740">
        <w:r w:rsidRPr="00B60FBA">
          <w:rPr>
            <w:rFonts w:ascii="Times New Roman" w:hAnsi="Times New Roman" w:cs="Times New Roman"/>
            <w:color w:val="0000FF"/>
            <w:sz w:val="24"/>
            <w:szCs w:val="24"/>
          </w:rPr>
          <w:t>девятом</w:t>
        </w:r>
      </w:hyperlink>
      <w:r w:rsidRPr="00B60FBA">
        <w:rPr>
          <w:rFonts w:ascii="Times New Roman" w:hAnsi="Times New Roman" w:cs="Times New Roman"/>
          <w:sz w:val="24"/>
          <w:szCs w:val="24"/>
        </w:rPr>
        <w:t xml:space="preserve"> и </w:t>
      </w:r>
      <w:hyperlink w:anchor="P742">
        <w:r w:rsidRPr="00B60FBA">
          <w:rPr>
            <w:rFonts w:ascii="Times New Roman" w:hAnsi="Times New Roman" w:cs="Times New Roman"/>
            <w:color w:val="0000FF"/>
            <w:sz w:val="24"/>
            <w:szCs w:val="24"/>
          </w:rPr>
          <w:t>одиннадцатом</w:t>
        </w:r>
      </w:hyperlink>
      <w:r w:rsidRPr="00B60FBA">
        <w:rPr>
          <w:rFonts w:ascii="Times New Roman" w:hAnsi="Times New Roman" w:cs="Times New Roman"/>
          <w:sz w:val="24"/>
          <w:szCs w:val="24"/>
        </w:rPr>
        <w:t xml:space="preserve"> настоящего пункта, выдаются (заверяются) заявителю на основании его заявления не ранее дня увольнения заявителя.</w:t>
      </w:r>
    </w:p>
    <w:p w:rsidR="00E4667B" w:rsidRPr="00B60FBA" w:rsidRDefault="00AB1D63">
      <w:pPr>
        <w:pStyle w:val="ConsPlusNormal"/>
        <w:spacing w:before="220"/>
        <w:ind w:firstLine="540"/>
        <w:jc w:val="both"/>
        <w:rPr>
          <w:rFonts w:ascii="Times New Roman" w:hAnsi="Times New Roman" w:cs="Times New Roman"/>
          <w:sz w:val="24"/>
          <w:szCs w:val="24"/>
        </w:rPr>
      </w:pPr>
      <w:proofErr w:type="gramStart"/>
      <w:r w:rsidRPr="00B60FBA">
        <w:rPr>
          <w:rFonts w:ascii="Times New Roman" w:hAnsi="Times New Roman" w:cs="Times New Roman"/>
          <w:sz w:val="24"/>
          <w:szCs w:val="24"/>
        </w:rPr>
        <w:t xml:space="preserve">Документы, указанные в </w:t>
      </w:r>
      <w:hyperlink w:anchor="P735">
        <w:r w:rsidRPr="00B60FBA">
          <w:rPr>
            <w:rFonts w:ascii="Times New Roman" w:hAnsi="Times New Roman" w:cs="Times New Roman"/>
            <w:color w:val="0000FF"/>
            <w:sz w:val="24"/>
            <w:szCs w:val="24"/>
          </w:rPr>
          <w:t>абзаце четвертом</w:t>
        </w:r>
      </w:hyperlink>
      <w:r w:rsidRPr="00B60FBA">
        <w:rPr>
          <w:rFonts w:ascii="Times New Roman" w:hAnsi="Times New Roman" w:cs="Times New Roman"/>
          <w:sz w:val="24"/>
          <w:szCs w:val="24"/>
        </w:rPr>
        <w:t xml:space="preserve"> настоящего пункта, подготавливаются и выдаются заявителю органом, осуществляющим функции бухгалтерского учета структурным подразделением (должностным лицом) в соответствующем органе местного самоуправления </w:t>
      </w:r>
      <w:r w:rsidR="0064285C">
        <w:rPr>
          <w:rFonts w:ascii="Times New Roman" w:hAnsi="Times New Roman" w:cs="Times New Roman"/>
          <w:sz w:val="24"/>
          <w:szCs w:val="24"/>
        </w:rPr>
        <w:t xml:space="preserve">Васильевского сельского поселения </w:t>
      </w:r>
      <w:r w:rsidRPr="00B60FBA">
        <w:rPr>
          <w:rFonts w:ascii="Times New Roman" w:hAnsi="Times New Roman" w:cs="Times New Roman"/>
          <w:sz w:val="24"/>
          <w:szCs w:val="24"/>
        </w:rPr>
        <w:t>Шуйского муниципального района, в котором заявитель замещает (замещал) выборную муниципальную должность, должность муниципальной службы.</w:t>
      </w:r>
      <w:proofErr w:type="gramEnd"/>
    </w:p>
    <w:p w:rsidR="00E4667B" w:rsidRPr="00B60FBA" w:rsidRDefault="00AB1D63">
      <w:pPr>
        <w:pStyle w:val="ConsPlusNormal"/>
        <w:spacing w:before="220"/>
        <w:ind w:firstLine="540"/>
        <w:jc w:val="both"/>
        <w:rPr>
          <w:rFonts w:ascii="Times New Roman" w:hAnsi="Times New Roman" w:cs="Times New Roman"/>
          <w:sz w:val="24"/>
          <w:szCs w:val="24"/>
        </w:rPr>
      </w:pPr>
      <w:proofErr w:type="gramStart"/>
      <w:r w:rsidRPr="00B60FBA">
        <w:rPr>
          <w:rFonts w:ascii="Times New Roman" w:hAnsi="Times New Roman" w:cs="Times New Roman"/>
          <w:sz w:val="24"/>
          <w:szCs w:val="24"/>
        </w:rPr>
        <w:t xml:space="preserve">Справка о периодах муниципальной службы, учитываемых при исчислении стажа муниципальной службы для назначения ежемесячной доплаты к пенсии, подготавливается и выдается заявителю подразделением кадровой службы органа местного самоуправления, а при отсутствии кадровой службы - назначенным представителем нанимателя должностным лицом, осуществляющим кадровую работу в органе местного самоуправления </w:t>
      </w:r>
      <w:r w:rsidR="0064285C">
        <w:rPr>
          <w:rFonts w:ascii="Times New Roman" w:hAnsi="Times New Roman" w:cs="Times New Roman"/>
          <w:sz w:val="24"/>
          <w:szCs w:val="24"/>
        </w:rPr>
        <w:t xml:space="preserve">Васильевского сельского поселения </w:t>
      </w:r>
      <w:r w:rsidRPr="00B60FBA">
        <w:rPr>
          <w:rFonts w:ascii="Times New Roman" w:hAnsi="Times New Roman" w:cs="Times New Roman"/>
          <w:sz w:val="24"/>
          <w:szCs w:val="24"/>
        </w:rPr>
        <w:t>Шуйского муниципального района, в котором заявитель замещает (замещал) выборную муниципальную должность (далее - кадровая</w:t>
      </w:r>
      <w:proofErr w:type="gramEnd"/>
      <w:r w:rsidRPr="00B60FBA">
        <w:rPr>
          <w:rFonts w:ascii="Times New Roman" w:hAnsi="Times New Roman" w:cs="Times New Roman"/>
          <w:sz w:val="24"/>
          <w:szCs w:val="24"/>
        </w:rPr>
        <w:t xml:space="preserve"> служба). Справка выдается заявителю при условии подтверждения им периодов службы (работы) для включения в стаж муниципальной службы для назначения ежемесячной доплаты к пенсии.</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Незаверенные копии документов представляются с предъявлением их подлинников и удостоверяются уполномоченным работником органа местного самоуправления, принимающим документы.</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Заявитель вправе представить дополнительные документы, подтверждающие стаж муниципальной службы для назначения ежемесячной доплаты к пенсии.</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Если такие документы будут представлены в течение одного месяца со дня регистрации заявления (получения его по почте) о назначении ежемесячной доплаты к пенсии, то днем обращения за ежемесячной доплатой к пенсии считается день регистрации заявления о назначении ежемесячной доплаты к пенсии.</w:t>
      </w:r>
    </w:p>
    <w:p w:rsidR="00E4667B" w:rsidRPr="00B60FBA" w:rsidRDefault="00AB1D63">
      <w:pPr>
        <w:pStyle w:val="ConsPlusNormal"/>
        <w:spacing w:before="220"/>
        <w:ind w:firstLine="540"/>
        <w:jc w:val="both"/>
        <w:rPr>
          <w:rFonts w:ascii="Times New Roman" w:hAnsi="Times New Roman" w:cs="Times New Roman"/>
          <w:sz w:val="24"/>
          <w:szCs w:val="24"/>
        </w:rPr>
      </w:pPr>
      <w:proofErr w:type="gramStart"/>
      <w:r w:rsidRPr="00B60FBA">
        <w:rPr>
          <w:rFonts w:ascii="Times New Roman" w:hAnsi="Times New Roman" w:cs="Times New Roman"/>
          <w:sz w:val="24"/>
          <w:szCs w:val="24"/>
        </w:rPr>
        <w:t>В случае непредставления в указанный срок со дня регистрации заявления о назначении ежемесячной доплаты к пенсии</w:t>
      </w:r>
      <w:proofErr w:type="gramEnd"/>
      <w:r w:rsidRPr="00B60FBA">
        <w:rPr>
          <w:rFonts w:ascii="Times New Roman" w:hAnsi="Times New Roman" w:cs="Times New Roman"/>
          <w:sz w:val="24"/>
          <w:szCs w:val="24"/>
        </w:rPr>
        <w:t xml:space="preserve"> документов, обязанность по представлению которых возложена на заявителя, Уполномоченный орган в течение 5 рабочих дней возвращает заявление и все представленные документы заявителю с указанием недостающих документов, обязанность по представлению которых возложена на заявителя. Возврат заявления и приложенных к нему документов осуществляется способом, позволяющим подтвердить факт и дату возврата.</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lastRenderedPageBreak/>
        <w:t>2.3. Обращение за назначением ежемесячной доплаты к пенсии (перерасчетом ее размера) осуществляется в любое время после возникновения права на данную ежемесячную доплату к пенсии (перерасчет ее размера) без ограничения каким-либо сроком.</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2.4. Уполномоченный орган в месячный срок со дня получения полного комплекта необходимых документов для назначения ежемесячной доплаты к пенсии осуществляет их проверку и готовит на рассмотрение Комиссии.</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2.5. Решение о назначении ежемесячной доплаты к пенсии или об отказе в ее назначении принимает Комиссия. Срок принятия Комиссией решения о назначении ежемесячной доплаты к пенсии не должен превышать 3 месяцев со дня регистрации заявления о назначении ежемесячной доплаты к пенсии в Администрации Васильевского сельского поселения Шуйского муниципального района. Уполномоченный орган в течение 10 рабочих дней со дня принятия Комиссией решения оформляет проект распоряжения Администрации Васильевского сельского поселения Шуйского муниципального района о назначении ежемесячной доплаты к пенсии. В случае отказа в назначении ежемесячной доплаты к пенсии заявителю в письменной форме указываются причины отказа.</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 xml:space="preserve">3. Определение размера, перерасчет, индексация, выплата и организация доставки ежемесячной доплаты к пенсии производятся </w:t>
      </w:r>
      <w:r w:rsidR="0064285C">
        <w:rPr>
          <w:rFonts w:ascii="Times New Roman" w:hAnsi="Times New Roman" w:cs="Times New Roman"/>
          <w:sz w:val="24"/>
          <w:szCs w:val="24"/>
        </w:rPr>
        <w:t>главным бухгалтером</w:t>
      </w:r>
      <w:r w:rsidRPr="00B60FBA">
        <w:rPr>
          <w:rFonts w:ascii="Times New Roman" w:hAnsi="Times New Roman" w:cs="Times New Roman"/>
          <w:sz w:val="24"/>
          <w:szCs w:val="24"/>
        </w:rPr>
        <w:t xml:space="preserve"> Администрации Васильевского сельского поселения Шуйского муниципального района (Уполномоченный орган).</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3.1. При определении размера ежемесячной доплаты к пенсии учитывается размер ежемесячного денежного вознаграждения и фиксированной выплаты к страховой пенсии по старости (инвалидности).</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3.2. Уполномоченный орган в течение 10 рабочих дней со дня принятия Комиссией решения о назначении ежемесячной доплаты к пенсии оформляет проект распоряжения Администрации Васильевского сельского поселения Шуйского муниципального район</w:t>
      </w:r>
      <w:proofErr w:type="gramStart"/>
      <w:r w:rsidRPr="00B60FBA">
        <w:rPr>
          <w:rFonts w:ascii="Times New Roman" w:hAnsi="Times New Roman" w:cs="Times New Roman"/>
          <w:sz w:val="24"/>
          <w:szCs w:val="24"/>
        </w:rPr>
        <w:t>а о ее</w:t>
      </w:r>
      <w:proofErr w:type="gramEnd"/>
      <w:r w:rsidRPr="00B60FBA">
        <w:rPr>
          <w:rFonts w:ascii="Times New Roman" w:hAnsi="Times New Roman" w:cs="Times New Roman"/>
          <w:sz w:val="24"/>
          <w:szCs w:val="24"/>
        </w:rPr>
        <w:t xml:space="preserve"> размере и о принятом решении сообщает заявителю.</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 xml:space="preserve">3.3. Перерасчет размера ежемесячной доплаты к пенсии производится </w:t>
      </w:r>
      <w:proofErr w:type="gramStart"/>
      <w:r w:rsidRPr="00B60FBA">
        <w:rPr>
          <w:rFonts w:ascii="Times New Roman" w:hAnsi="Times New Roman" w:cs="Times New Roman"/>
          <w:sz w:val="24"/>
          <w:szCs w:val="24"/>
        </w:rPr>
        <w:t>при изменении в соответствии с законодательством Российской Федерации размера выплачиваемой фиксированной выплаты к страховой пенсии по старости</w:t>
      </w:r>
      <w:proofErr w:type="gramEnd"/>
      <w:r w:rsidRPr="00B60FBA">
        <w:rPr>
          <w:rFonts w:ascii="Times New Roman" w:hAnsi="Times New Roman" w:cs="Times New Roman"/>
          <w:sz w:val="24"/>
          <w:szCs w:val="24"/>
        </w:rPr>
        <w:t xml:space="preserve"> (инвалидности).</w:t>
      </w:r>
    </w:p>
    <w:p w:rsidR="00E4667B" w:rsidRPr="00B60FBA" w:rsidRDefault="00AB1D63">
      <w:pPr>
        <w:pStyle w:val="ConsPlusNormal"/>
        <w:spacing w:before="220"/>
        <w:ind w:firstLine="540"/>
        <w:jc w:val="both"/>
        <w:rPr>
          <w:rFonts w:ascii="Times New Roman" w:hAnsi="Times New Roman" w:cs="Times New Roman"/>
          <w:sz w:val="24"/>
          <w:szCs w:val="24"/>
        </w:rPr>
      </w:pPr>
      <w:proofErr w:type="gramStart"/>
      <w:r w:rsidRPr="00B60FBA">
        <w:rPr>
          <w:rFonts w:ascii="Times New Roman" w:hAnsi="Times New Roman" w:cs="Times New Roman"/>
          <w:sz w:val="24"/>
          <w:szCs w:val="24"/>
        </w:rPr>
        <w:t>В случае увеличения в соответствии с законодательством Российской Федерации размера выплачиваемой фиксированной выплаты к страховой пенсии по старости</w:t>
      </w:r>
      <w:proofErr w:type="gramEnd"/>
      <w:r w:rsidRPr="00B60FBA">
        <w:rPr>
          <w:rFonts w:ascii="Times New Roman" w:hAnsi="Times New Roman" w:cs="Times New Roman"/>
          <w:sz w:val="24"/>
          <w:szCs w:val="24"/>
        </w:rPr>
        <w:t xml:space="preserve"> (инвалидности) размер ежемесячной доплаты к пенсии уменьшается на сумму увеличения размера выплачиваемой фиксированной выплаты к страховой пенсии по старости (инвалидности).</w:t>
      </w:r>
    </w:p>
    <w:p w:rsidR="00E4667B" w:rsidRPr="00B60FBA" w:rsidRDefault="00AB1D63">
      <w:pPr>
        <w:pStyle w:val="ConsPlusNormal"/>
        <w:spacing w:before="220"/>
        <w:ind w:firstLine="540"/>
        <w:jc w:val="both"/>
        <w:rPr>
          <w:rFonts w:ascii="Times New Roman" w:hAnsi="Times New Roman" w:cs="Times New Roman"/>
          <w:sz w:val="24"/>
          <w:szCs w:val="24"/>
        </w:rPr>
      </w:pPr>
      <w:proofErr w:type="gramStart"/>
      <w:r w:rsidRPr="00B60FBA">
        <w:rPr>
          <w:rFonts w:ascii="Times New Roman" w:hAnsi="Times New Roman" w:cs="Times New Roman"/>
          <w:sz w:val="24"/>
          <w:szCs w:val="24"/>
        </w:rPr>
        <w:t>В случае уменьшения в соответствии с законодательством Российской Федерации размера выплачиваемой фиксированной выплаты к страховой пенсии по старости</w:t>
      </w:r>
      <w:proofErr w:type="gramEnd"/>
      <w:r w:rsidRPr="00B60FBA">
        <w:rPr>
          <w:rFonts w:ascii="Times New Roman" w:hAnsi="Times New Roman" w:cs="Times New Roman"/>
          <w:sz w:val="24"/>
          <w:szCs w:val="24"/>
        </w:rPr>
        <w:t xml:space="preserve"> (инвалидности) размер ежемесячной доплаты к пенсии увеличивается на сумму уменьшения размера выплачиваемой фиксированной выплаты к страховой пенсии по старости (инвалидности).</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3.4. Уполномоченный орган запрашивает сведения об изменении размера фиксированной выплаты к страховой пенсии по старости либо фиксированной выплаты к страховой пенсии по инвалидности конкретного получателя в Отделении Социального фонда России по Ивановской области.</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lastRenderedPageBreak/>
        <w:t>3.5. Перерасчет размера ежемесячной доплаты к пенсии производится с 1 числа месяца изменения размера выплачиваемой фиксированной выплаты к страховой пенсии по старости (инвалидности).</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3.6. При индексации ежемесячной доплаты к пенсии индексируется денежное вознаграждение и производится ее перерасчет.</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3.7. Уполномоченный орган оформляет проект распоряжения Администрации Васильевского сельского поселения Шуйского муниципального района о перерасчете размера ежемесячной доплаты к пенсии и о принятом решении сообщает заявителю.</w:t>
      </w:r>
    </w:p>
    <w:p w:rsidR="00E4667B" w:rsidRPr="00B60FBA" w:rsidRDefault="00AB1D63">
      <w:pPr>
        <w:pStyle w:val="ConsPlusNormal"/>
        <w:spacing w:before="220"/>
        <w:ind w:firstLine="540"/>
        <w:jc w:val="both"/>
        <w:rPr>
          <w:rFonts w:ascii="Times New Roman" w:hAnsi="Times New Roman" w:cs="Times New Roman"/>
          <w:sz w:val="24"/>
          <w:szCs w:val="24"/>
        </w:rPr>
      </w:pPr>
      <w:bookmarkStart w:id="20" w:name="P763"/>
      <w:bookmarkEnd w:id="20"/>
      <w:r w:rsidRPr="00B60FBA">
        <w:rPr>
          <w:rFonts w:ascii="Times New Roman" w:hAnsi="Times New Roman" w:cs="Times New Roman"/>
          <w:sz w:val="24"/>
          <w:szCs w:val="24"/>
        </w:rPr>
        <w:t>3.8. Ежемесячная доплата к пенсии выплачивается ежемесячно после 20 числа текущего месяца по выбору получателя через организации почтовой связи либо путем перечисления на счет получателя в кредитной организации.</w:t>
      </w:r>
    </w:p>
    <w:p w:rsidR="00E4667B" w:rsidRPr="00B60FBA" w:rsidRDefault="00AB1D63">
      <w:pPr>
        <w:pStyle w:val="ConsPlusNormal"/>
        <w:spacing w:before="220"/>
        <w:ind w:firstLine="540"/>
        <w:jc w:val="both"/>
        <w:rPr>
          <w:rFonts w:ascii="Times New Roman" w:hAnsi="Times New Roman" w:cs="Times New Roman"/>
          <w:sz w:val="24"/>
          <w:szCs w:val="24"/>
        </w:rPr>
      </w:pPr>
      <w:proofErr w:type="gramStart"/>
      <w:r w:rsidRPr="00B60FBA">
        <w:rPr>
          <w:rFonts w:ascii="Times New Roman" w:hAnsi="Times New Roman" w:cs="Times New Roman"/>
          <w:sz w:val="24"/>
          <w:szCs w:val="24"/>
        </w:rPr>
        <w:t xml:space="preserve">В случае если на дату формирования выплатных документов в администрацию в установленном порядке поступила официальная информация о смерти получателя ежемесячной доплаты к пенсии, объявлении его в установленном порядке умершим или признании безвестно отсутствующим, информация об указанном получателе в выплатные документы не включается, ежемесячная доплата к пенсии за текущий месяц в указанные в </w:t>
      </w:r>
      <w:hyperlink w:anchor="P763">
        <w:r w:rsidRPr="00B60FBA">
          <w:rPr>
            <w:rFonts w:ascii="Times New Roman" w:hAnsi="Times New Roman" w:cs="Times New Roman"/>
            <w:color w:val="0000FF"/>
            <w:sz w:val="24"/>
            <w:szCs w:val="24"/>
          </w:rPr>
          <w:t>абзаце первом</w:t>
        </w:r>
      </w:hyperlink>
      <w:r w:rsidRPr="00B60FBA">
        <w:rPr>
          <w:rFonts w:ascii="Times New Roman" w:hAnsi="Times New Roman" w:cs="Times New Roman"/>
          <w:sz w:val="24"/>
          <w:szCs w:val="24"/>
        </w:rPr>
        <w:t xml:space="preserve"> настоящего пункта организации не перечисляется.</w:t>
      </w:r>
      <w:proofErr w:type="gramEnd"/>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 xml:space="preserve">4. </w:t>
      </w:r>
      <w:proofErr w:type="gramStart"/>
      <w:r w:rsidRPr="00B60FBA">
        <w:rPr>
          <w:rFonts w:ascii="Times New Roman" w:hAnsi="Times New Roman" w:cs="Times New Roman"/>
          <w:sz w:val="24"/>
          <w:szCs w:val="24"/>
        </w:rPr>
        <w:t>При прохождении государственной службы Российской Федерации, при замещении лицом, получающим ежемесячную доплату к пенсии, государственной должности Российской Федерации, государственной должности Ивановской области или государственной должности иного субъекта Российской Федерации, муниципальной должности, замещаемой на постоянной основе, должности муниципальной службы муниципального образования в Ивановской области или муниципальной должности, замещаемой на постоянной основе, должности муниципальной службы муниципального образования в иных субъектах Российской Федерации</w:t>
      </w:r>
      <w:proofErr w:type="gramEnd"/>
      <w:r w:rsidRPr="00B60FBA">
        <w:rPr>
          <w:rFonts w:ascii="Times New Roman" w:hAnsi="Times New Roman" w:cs="Times New Roman"/>
          <w:sz w:val="24"/>
          <w:szCs w:val="24"/>
        </w:rPr>
        <w:t xml:space="preserve">,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выплата ежемесячной доплаты к пенсии приостанавливается на весь период </w:t>
      </w:r>
      <w:proofErr w:type="gramStart"/>
      <w:r w:rsidRPr="00B60FBA">
        <w:rPr>
          <w:rFonts w:ascii="Times New Roman" w:hAnsi="Times New Roman" w:cs="Times New Roman"/>
          <w:sz w:val="24"/>
          <w:szCs w:val="24"/>
        </w:rPr>
        <w:t>работы</w:t>
      </w:r>
      <w:proofErr w:type="gramEnd"/>
      <w:r w:rsidRPr="00B60FBA">
        <w:rPr>
          <w:rFonts w:ascii="Times New Roman" w:hAnsi="Times New Roman" w:cs="Times New Roman"/>
          <w:sz w:val="24"/>
          <w:szCs w:val="24"/>
        </w:rPr>
        <w:t xml:space="preserve"> начиная со следующего дня после поступления на работу. Возобновление выплаты ежемесячной доплаты к пенсии осуществляется со дня, следующего за днем увольнения с указанной в настоящем пункте службы или освобождения от указанных в настоящем пункте должностей гражданина, обратившегося с заявлением о ее возобновлении.</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4.1. Выплата ежемесячной доплаты к пенсии прекращается:</w:t>
      </w:r>
    </w:p>
    <w:p w:rsidR="00E4667B" w:rsidRPr="00B60FBA" w:rsidRDefault="00AB1D63">
      <w:pPr>
        <w:pStyle w:val="ConsPlusNormal"/>
        <w:spacing w:before="220"/>
        <w:ind w:firstLine="540"/>
        <w:jc w:val="both"/>
        <w:rPr>
          <w:rFonts w:ascii="Times New Roman" w:hAnsi="Times New Roman" w:cs="Times New Roman"/>
          <w:sz w:val="24"/>
          <w:szCs w:val="24"/>
        </w:rPr>
      </w:pPr>
      <w:proofErr w:type="gramStart"/>
      <w:r w:rsidRPr="00B60FBA">
        <w:rPr>
          <w:rFonts w:ascii="Times New Roman" w:hAnsi="Times New Roman" w:cs="Times New Roman"/>
          <w:sz w:val="24"/>
          <w:szCs w:val="24"/>
        </w:rPr>
        <w:t>- в связи со смертью получателя ежемесячной доплаты к пенсии, а также в случае объявления его в установленном порядке умершим или признания безвестно отсутствующим - с 1-го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E4667B" w:rsidRPr="00B60FBA" w:rsidRDefault="00AB1D63">
      <w:pPr>
        <w:pStyle w:val="ConsPlusNormal"/>
        <w:spacing w:before="220"/>
        <w:ind w:firstLine="540"/>
        <w:jc w:val="both"/>
        <w:rPr>
          <w:rFonts w:ascii="Times New Roman" w:hAnsi="Times New Roman" w:cs="Times New Roman"/>
          <w:sz w:val="24"/>
          <w:szCs w:val="24"/>
        </w:rPr>
      </w:pPr>
      <w:proofErr w:type="gramStart"/>
      <w:r w:rsidRPr="00B60FBA">
        <w:rPr>
          <w:rFonts w:ascii="Times New Roman" w:hAnsi="Times New Roman" w:cs="Times New Roman"/>
          <w:sz w:val="24"/>
          <w:szCs w:val="24"/>
        </w:rPr>
        <w:t xml:space="preserve">- в связи с назначением пенсии за выслугу лет, ежемесячной доплаты к страховой пенсии по старости (инвалидности), или ежемесячного пожизненного содержания, или дополнительного ежемесячного материального обеспечения в соответствии с законодательством Российской Федерации, Ивановской области или другого субъекта Российской Федерации, на основании решения представительного органа местного </w:t>
      </w:r>
      <w:r w:rsidRPr="00B60FBA">
        <w:rPr>
          <w:rFonts w:ascii="Times New Roman" w:hAnsi="Times New Roman" w:cs="Times New Roman"/>
          <w:sz w:val="24"/>
          <w:szCs w:val="24"/>
        </w:rPr>
        <w:lastRenderedPageBreak/>
        <w:t>самоуправления - с 1-го числа месяца, следующего за месяцем назначения пенсии за выслугу лет, ежемесячной доплаты к</w:t>
      </w:r>
      <w:proofErr w:type="gramEnd"/>
      <w:r w:rsidRPr="00B60FBA">
        <w:rPr>
          <w:rFonts w:ascii="Times New Roman" w:hAnsi="Times New Roman" w:cs="Times New Roman"/>
          <w:sz w:val="24"/>
          <w:szCs w:val="24"/>
        </w:rPr>
        <w:t xml:space="preserve"> страховой пенсии по старости (инвалидности), или ежемесячного пожизненного содержания, или дополнительного ежемесячного материального обеспечения в соответствии с законодательством Российской Федерации, Ивановской области или другого субъекта Российской Федерации, на основании решения представительного органа местного самоуправления;</w:t>
      </w:r>
    </w:p>
    <w:p w:rsidR="00E4667B" w:rsidRPr="00B60FBA" w:rsidRDefault="00AB1D63">
      <w:pPr>
        <w:pStyle w:val="ConsPlusNormal"/>
        <w:spacing w:before="220"/>
        <w:ind w:firstLine="540"/>
        <w:jc w:val="both"/>
        <w:rPr>
          <w:rFonts w:ascii="Times New Roman" w:hAnsi="Times New Roman" w:cs="Times New Roman"/>
          <w:sz w:val="24"/>
          <w:szCs w:val="24"/>
        </w:rPr>
      </w:pPr>
      <w:proofErr w:type="gramStart"/>
      <w:r w:rsidRPr="00B60FBA">
        <w:rPr>
          <w:rFonts w:ascii="Times New Roman" w:hAnsi="Times New Roman" w:cs="Times New Roman"/>
          <w:sz w:val="24"/>
          <w:szCs w:val="24"/>
        </w:rPr>
        <w:t xml:space="preserve">- в связи с переходом получателя ежемесячной доплаты к пенсии со страховой пенсии по старости (инвалидности), назначенной в соответствии с Федеральным </w:t>
      </w:r>
      <w:hyperlink r:id="rId37">
        <w:r w:rsidRPr="00B60FBA">
          <w:rPr>
            <w:rFonts w:ascii="Times New Roman" w:hAnsi="Times New Roman" w:cs="Times New Roman"/>
            <w:color w:val="0000FF"/>
            <w:sz w:val="24"/>
            <w:szCs w:val="24"/>
          </w:rPr>
          <w:t>законом</w:t>
        </w:r>
      </w:hyperlink>
      <w:r w:rsidRPr="00B60FBA">
        <w:rPr>
          <w:rFonts w:ascii="Times New Roman" w:hAnsi="Times New Roman" w:cs="Times New Roman"/>
          <w:sz w:val="24"/>
          <w:szCs w:val="24"/>
        </w:rPr>
        <w:t xml:space="preserve"> от 28.12.2013 N 400-ФЗ "О страховых пенсиях", на другой вид пенсий (пенсию по случаю потери кормильца, иной вид пенсии) или на пенсию других ведомств (по линии Министерства обороны, Министерства внутренних дел и иных ведомств) - со дня назначения данной пенсии.</w:t>
      </w:r>
      <w:proofErr w:type="gramEnd"/>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 xml:space="preserve">4.2. </w:t>
      </w:r>
      <w:proofErr w:type="gramStart"/>
      <w:r w:rsidRPr="00B60FBA">
        <w:rPr>
          <w:rFonts w:ascii="Times New Roman" w:hAnsi="Times New Roman" w:cs="Times New Roman"/>
          <w:sz w:val="24"/>
          <w:szCs w:val="24"/>
        </w:rPr>
        <w:t>Суммы ежемесячной доплаты к пенсии, причитающиеся получателю и оставшиеся не полученными в связи с его смертью, выплачиваются членам его семьи: родителям, супругу (супруге), братьям, сестрам, детям, внукам независимо от их возраста и трудоспособности, при условии, что вышеперечисленные члены семьи умершего получателя проживали совместно с ним на день его смерти и если обращение за недополученными суммами пенсии за выслугу лет последовало</w:t>
      </w:r>
      <w:proofErr w:type="gramEnd"/>
      <w:r w:rsidRPr="00B60FBA">
        <w:rPr>
          <w:rFonts w:ascii="Times New Roman" w:hAnsi="Times New Roman" w:cs="Times New Roman"/>
          <w:sz w:val="24"/>
          <w:szCs w:val="24"/>
        </w:rPr>
        <w:t xml:space="preserve"> до истечения шести месяцев со дня смерти получателя. При обращении нескольких членов семьи за указанными суммами ежемесячной доплаты к </w:t>
      </w:r>
      <w:proofErr w:type="gramStart"/>
      <w:r w:rsidRPr="00B60FBA">
        <w:rPr>
          <w:rFonts w:ascii="Times New Roman" w:hAnsi="Times New Roman" w:cs="Times New Roman"/>
          <w:sz w:val="24"/>
          <w:szCs w:val="24"/>
        </w:rPr>
        <w:t>пенсии, причитающиеся им суммы ежемесячной доплаты к пенсии делятся</w:t>
      </w:r>
      <w:proofErr w:type="gramEnd"/>
      <w:r w:rsidRPr="00B60FBA">
        <w:rPr>
          <w:rFonts w:ascii="Times New Roman" w:hAnsi="Times New Roman" w:cs="Times New Roman"/>
          <w:sz w:val="24"/>
          <w:szCs w:val="24"/>
        </w:rPr>
        <w:t xml:space="preserve"> между ними поровну или выплата производится одному из них с письменного согласия остальных (либо их законных представителей).</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 xml:space="preserve">4.3. Информация о назначении и выплате ежемесячной доплаты к пенсии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38">
        <w:r w:rsidRPr="00B60FBA">
          <w:rPr>
            <w:rFonts w:ascii="Times New Roman" w:hAnsi="Times New Roman" w:cs="Times New Roman"/>
            <w:color w:val="0000FF"/>
            <w:sz w:val="24"/>
            <w:szCs w:val="24"/>
          </w:rPr>
          <w:t>законом</w:t>
        </w:r>
      </w:hyperlink>
      <w:r w:rsidRPr="00B60FBA">
        <w:rPr>
          <w:rFonts w:ascii="Times New Roman" w:hAnsi="Times New Roman" w:cs="Times New Roman"/>
          <w:sz w:val="24"/>
          <w:szCs w:val="24"/>
        </w:rPr>
        <w:t xml:space="preserve"> от 17.07.1999 N 178-ФЗ "О государственной социальной помощи".</w:t>
      </w:r>
    </w:p>
    <w:p w:rsidR="00E4667B" w:rsidRPr="00B60FBA" w:rsidRDefault="00AB1D63">
      <w:pPr>
        <w:pStyle w:val="ConsPlusNormal"/>
        <w:spacing w:before="220"/>
        <w:ind w:firstLine="540"/>
        <w:jc w:val="both"/>
        <w:rPr>
          <w:rFonts w:ascii="Times New Roman" w:hAnsi="Times New Roman" w:cs="Times New Roman"/>
          <w:sz w:val="24"/>
          <w:szCs w:val="24"/>
        </w:rPr>
      </w:pPr>
      <w:r w:rsidRPr="00B60FBA">
        <w:rPr>
          <w:rFonts w:ascii="Times New Roman" w:hAnsi="Times New Roman" w:cs="Times New Roman"/>
          <w:sz w:val="24"/>
          <w:szCs w:val="24"/>
        </w:rPr>
        <w:t>4.4. Вопросы, связанные с назначением и выплатой ежемесячной доплаты к пенсии, не урегулированные настоящим Порядком, разрешаются по правилам назначения и выплаты страховых пенсий.</w:t>
      </w: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B60FBA" w:rsidRDefault="00B60FBA">
      <w:pPr>
        <w:spacing w:after="0" w:line="240" w:lineRule="auto"/>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E4667B" w:rsidRPr="00B60FBA" w:rsidRDefault="00AB1D63" w:rsidP="00FA54CC">
      <w:pPr>
        <w:pStyle w:val="ConsPlusNormal"/>
        <w:ind w:left="3969"/>
        <w:jc w:val="center"/>
        <w:outlineLvl w:val="1"/>
        <w:rPr>
          <w:rFonts w:ascii="Times New Roman" w:hAnsi="Times New Roman" w:cs="Times New Roman"/>
          <w:sz w:val="24"/>
          <w:szCs w:val="24"/>
        </w:rPr>
      </w:pPr>
      <w:r w:rsidRPr="00B60FBA">
        <w:rPr>
          <w:rFonts w:ascii="Times New Roman" w:hAnsi="Times New Roman" w:cs="Times New Roman"/>
          <w:sz w:val="24"/>
          <w:szCs w:val="24"/>
        </w:rPr>
        <w:lastRenderedPageBreak/>
        <w:t>Приложение 1</w:t>
      </w:r>
    </w:p>
    <w:p w:rsidR="00E4667B" w:rsidRPr="00B60FBA" w:rsidRDefault="00AB1D63" w:rsidP="00FA54CC">
      <w:pPr>
        <w:pStyle w:val="ConsPlusNormal"/>
        <w:ind w:left="3969"/>
        <w:jc w:val="center"/>
        <w:rPr>
          <w:rFonts w:ascii="Times New Roman" w:hAnsi="Times New Roman" w:cs="Times New Roman"/>
          <w:sz w:val="24"/>
          <w:szCs w:val="24"/>
        </w:rPr>
      </w:pPr>
      <w:r w:rsidRPr="00B60FBA">
        <w:rPr>
          <w:rFonts w:ascii="Times New Roman" w:hAnsi="Times New Roman" w:cs="Times New Roman"/>
          <w:sz w:val="24"/>
          <w:szCs w:val="24"/>
        </w:rPr>
        <w:t>к Порядку</w:t>
      </w:r>
    </w:p>
    <w:p w:rsidR="00E4667B" w:rsidRPr="00B60FBA" w:rsidRDefault="00AB1D63" w:rsidP="00FA54CC">
      <w:pPr>
        <w:pStyle w:val="ConsPlusNormal"/>
        <w:ind w:left="3969"/>
        <w:jc w:val="center"/>
        <w:rPr>
          <w:rFonts w:ascii="Times New Roman" w:hAnsi="Times New Roman" w:cs="Times New Roman"/>
          <w:sz w:val="24"/>
          <w:szCs w:val="24"/>
        </w:rPr>
      </w:pPr>
      <w:r w:rsidRPr="00B60FBA">
        <w:rPr>
          <w:rFonts w:ascii="Times New Roman" w:hAnsi="Times New Roman" w:cs="Times New Roman"/>
          <w:sz w:val="24"/>
          <w:szCs w:val="24"/>
        </w:rPr>
        <w:t>назначения доплаты к пенсии за выслугу лет,</w:t>
      </w:r>
    </w:p>
    <w:p w:rsidR="00FA54CC" w:rsidRPr="00B60FBA" w:rsidRDefault="00AB1D63" w:rsidP="00FA54CC">
      <w:pPr>
        <w:pStyle w:val="ConsPlusNormal"/>
        <w:ind w:left="3969"/>
        <w:jc w:val="center"/>
        <w:rPr>
          <w:rFonts w:ascii="Times New Roman" w:hAnsi="Times New Roman" w:cs="Times New Roman"/>
          <w:sz w:val="24"/>
          <w:szCs w:val="24"/>
        </w:rPr>
      </w:pPr>
      <w:r w:rsidRPr="00B60FBA">
        <w:rPr>
          <w:rFonts w:ascii="Times New Roman" w:hAnsi="Times New Roman" w:cs="Times New Roman"/>
          <w:sz w:val="24"/>
          <w:szCs w:val="24"/>
        </w:rPr>
        <w:t>перерасчета ее размера, выплаты и организации доставки</w:t>
      </w:r>
      <w:r w:rsidR="00FA54CC">
        <w:rPr>
          <w:rFonts w:ascii="Times New Roman" w:hAnsi="Times New Roman" w:cs="Times New Roman"/>
          <w:sz w:val="24"/>
          <w:szCs w:val="24"/>
        </w:rPr>
        <w:t xml:space="preserve"> </w:t>
      </w:r>
      <w:r w:rsidRPr="00B60FBA">
        <w:rPr>
          <w:rFonts w:ascii="Times New Roman" w:hAnsi="Times New Roman" w:cs="Times New Roman"/>
          <w:sz w:val="24"/>
          <w:szCs w:val="24"/>
        </w:rPr>
        <w:t xml:space="preserve">лицам, </w:t>
      </w:r>
      <w:proofErr w:type="gramStart"/>
      <w:r w:rsidRPr="00B60FBA">
        <w:rPr>
          <w:rFonts w:ascii="Times New Roman" w:hAnsi="Times New Roman" w:cs="Times New Roman"/>
          <w:sz w:val="24"/>
          <w:szCs w:val="24"/>
        </w:rPr>
        <w:t>замещавших</w:t>
      </w:r>
      <w:proofErr w:type="gramEnd"/>
      <w:r w:rsidRPr="00B60FBA">
        <w:rPr>
          <w:rFonts w:ascii="Times New Roman" w:hAnsi="Times New Roman" w:cs="Times New Roman"/>
          <w:sz w:val="24"/>
          <w:szCs w:val="24"/>
        </w:rPr>
        <w:t xml:space="preserve"> выборные муниципальные должности</w:t>
      </w:r>
      <w:r w:rsidR="00FA54CC">
        <w:rPr>
          <w:rFonts w:ascii="Times New Roman" w:hAnsi="Times New Roman" w:cs="Times New Roman"/>
          <w:sz w:val="24"/>
          <w:szCs w:val="24"/>
        </w:rPr>
        <w:t xml:space="preserve"> Васильевского сельского поселения</w:t>
      </w:r>
    </w:p>
    <w:p w:rsidR="00E4667B" w:rsidRPr="00B60FBA" w:rsidRDefault="00E4667B">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14"/>
        <w:gridCol w:w="4907"/>
      </w:tblGrid>
      <w:tr w:rsidR="00E4667B" w:rsidRPr="00B60FBA">
        <w:tc>
          <w:tcPr>
            <w:tcW w:w="9021" w:type="dxa"/>
            <w:gridSpan w:val="2"/>
            <w:tcBorders>
              <w:top w:val="nil"/>
              <w:left w:val="nil"/>
              <w:bottom w:val="nil"/>
              <w:right w:val="nil"/>
            </w:tcBorders>
          </w:tcPr>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В Администраци</w:t>
            </w:r>
            <w:r w:rsidR="00FA54CC">
              <w:rPr>
                <w:rFonts w:ascii="Times New Roman" w:hAnsi="Times New Roman" w:cs="Times New Roman"/>
                <w:sz w:val="24"/>
                <w:szCs w:val="24"/>
              </w:rPr>
              <w:t>ю</w:t>
            </w:r>
            <w:r w:rsidRPr="00B60FBA">
              <w:rPr>
                <w:rFonts w:ascii="Times New Roman" w:hAnsi="Times New Roman" w:cs="Times New Roman"/>
                <w:sz w:val="24"/>
                <w:szCs w:val="24"/>
              </w:rPr>
              <w:t xml:space="preserve"> Васильевского сельского поселения</w:t>
            </w:r>
          </w:p>
          <w:p w:rsidR="00E4667B" w:rsidRPr="00B60FBA" w:rsidRDefault="00FA54C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Шуйского </w:t>
            </w:r>
            <w:r w:rsidR="00AB1D63" w:rsidRPr="00B60FBA">
              <w:rPr>
                <w:rFonts w:ascii="Times New Roman" w:hAnsi="Times New Roman" w:cs="Times New Roman"/>
                <w:sz w:val="24"/>
                <w:szCs w:val="24"/>
              </w:rPr>
              <w:t>муниципального района</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от ________________________________________</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(фамилия, имя, отчество заявителя)</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__________________________________________</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(должность заявителя)</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Домашний адрес ___________________________</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__________________________________________</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Телефон __________________________________</w:t>
            </w:r>
          </w:p>
        </w:tc>
      </w:tr>
      <w:tr w:rsidR="00E4667B" w:rsidRPr="00B60FBA">
        <w:tc>
          <w:tcPr>
            <w:tcW w:w="9021" w:type="dxa"/>
            <w:gridSpan w:val="2"/>
            <w:tcBorders>
              <w:top w:val="nil"/>
              <w:left w:val="nil"/>
              <w:bottom w:val="nil"/>
              <w:right w:val="nil"/>
            </w:tcBorders>
          </w:tcPr>
          <w:p w:rsidR="00E4667B" w:rsidRPr="00B60FBA" w:rsidRDefault="00AB1D63">
            <w:pPr>
              <w:pStyle w:val="ConsPlusNormal"/>
              <w:jc w:val="center"/>
              <w:rPr>
                <w:rFonts w:ascii="Times New Roman" w:hAnsi="Times New Roman" w:cs="Times New Roman"/>
                <w:sz w:val="24"/>
                <w:szCs w:val="24"/>
              </w:rPr>
            </w:pPr>
            <w:bookmarkStart w:id="21" w:name="P794"/>
            <w:bookmarkEnd w:id="21"/>
            <w:r w:rsidRPr="00B60FBA">
              <w:rPr>
                <w:rFonts w:ascii="Times New Roman" w:hAnsi="Times New Roman" w:cs="Times New Roman"/>
                <w:sz w:val="24"/>
                <w:szCs w:val="24"/>
              </w:rPr>
              <w:t>ЗАЯВЛЕНИЕ</w:t>
            </w:r>
          </w:p>
        </w:tc>
      </w:tr>
      <w:tr w:rsidR="00E4667B" w:rsidRPr="00B60FBA">
        <w:tc>
          <w:tcPr>
            <w:tcW w:w="9021" w:type="dxa"/>
            <w:gridSpan w:val="2"/>
            <w:tcBorders>
              <w:top w:val="nil"/>
              <w:left w:val="nil"/>
              <w:bottom w:val="nil"/>
              <w:right w:val="nil"/>
            </w:tcBorders>
          </w:tcPr>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 xml:space="preserve">Прошу назначить мне ежемесячную доплату к пенсии в соответствии с </w:t>
            </w:r>
            <w:hyperlink r:id="rId39">
              <w:r w:rsidRPr="00B60FBA">
                <w:rPr>
                  <w:rFonts w:ascii="Times New Roman" w:hAnsi="Times New Roman" w:cs="Times New Roman"/>
                  <w:color w:val="0000FF"/>
                  <w:sz w:val="24"/>
                  <w:szCs w:val="24"/>
                </w:rPr>
                <w:t>Решением</w:t>
              </w:r>
            </w:hyperlink>
            <w:r w:rsidRPr="00B60FBA">
              <w:rPr>
                <w:rFonts w:ascii="Times New Roman" w:hAnsi="Times New Roman" w:cs="Times New Roman"/>
                <w:sz w:val="24"/>
                <w:szCs w:val="24"/>
              </w:rPr>
              <w:t xml:space="preserve"> Совета </w:t>
            </w:r>
            <w:r w:rsidR="00FA54CC">
              <w:rPr>
                <w:rFonts w:ascii="Times New Roman" w:hAnsi="Times New Roman" w:cs="Times New Roman"/>
                <w:sz w:val="24"/>
                <w:szCs w:val="24"/>
              </w:rPr>
              <w:t>Васильевского сельского поселения</w:t>
            </w:r>
            <w:r w:rsidRPr="00B60FBA">
              <w:rPr>
                <w:rFonts w:ascii="Times New Roman" w:hAnsi="Times New Roman" w:cs="Times New Roman"/>
                <w:sz w:val="24"/>
                <w:szCs w:val="24"/>
              </w:rPr>
              <w:t xml:space="preserve"> от </w:t>
            </w:r>
            <w:r w:rsidR="00FA54CC">
              <w:rPr>
                <w:rFonts w:ascii="Times New Roman" w:hAnsi="Times New Roman" w:cs="Times New Roman"/>
                <w:sz w:val="24"/>
                <w:szCs w:val="24"/>
              </w:rPr>
              <w:t>12.12.2024</w:t>
            </w:r>
            <w:r w:rsidRPr="00B60FBA">
              <w:rPr>
                <w:rFonts w:ascii="Times New Roman" w:hAnsi="Times New Roman" w:cs="Times New Roman"/>
                <w:sz w:val="24"/>
                <w:szCs w:val="24"/>
              </w:rPr>
              <w:t xml:space="preserve"> N </w:t>
            </w:r>
            <w:r w:rsidR="00FA54CC">
              <w:rPr>
                <w:rFonts w:ascii="Times New Roman" w:hAnsi="Times New Roman" w:cs="Times New Roman"/>
                <w:sz w:val="24"/>
                <w:szCs w:val="24"/>
              </w:rPr>
              <w:t>3</w:t>
            </w:r>
            <w:r w:rsidRPr="00B60FBA">
              <w:rPr>
                <w:rFonts w:ascii="Times New Roman" w:hAnsi="Times New Roman" w:cs="Times New Roman"/>
                <w:sz w:val="24"/>
                <w:szCs w:val="24"/>
              </w:rPr>
              <w:t xml:space="preserve"> "О муниципальном пенсионном обеспечении".</w:t>
            </w:r>
          </w:p>
          <w:p w:rsidR="00E4667B" w:rsidRPr="00B60FBA" w:rsidRDefault="00AB1D63">
            <w:pPr>
              <w:pStyle w:val="ConsPlusNormal"/>
              <w:ind w:firstLine="283"/>
              <w:jc w:val="both"/>
              <w:rPr>
                <w:rFonts w:ascii="Times New Roman" w:hAnsi="Times New Roman" w:cs="Times New Roman"/>
                <w:sz w:val="24"/>
                <w:szCs w:val="24"/>
              </w:rPr>
            </w:pPr>
            <w:proofErr w:type="gramStart"/>
            <w:r w:rsidRPr="00B60FBA">
              <w:rPr>
                <w:rFonts w:ascii="Times New Roman" w:hAnsi="Times New Roman" w:cs="Times New Roman"/>
                <w:sz w:val="24"/>
                <w:szCs w:val="24"/>
              </w:rPr>
              <w:t xml:space="preserve">Страховую пенсию по старости (инвалидности) (нужное подчеркнуть), назначенную по Федеральному </w:t>
            </w:r>
            <w:hyperlink r:id="rId40">
              <w:r w:rsidRPr="00B60FBA">
                <w:rPr>
                  <w:rFonts w:ascii="Times New Roman" w:hAnsi="Times New Roman" w:cs="Times New Roman"/>
                  <w:color w:val="0000FF"/>
                  <w:sz w:val="24"/>
                  <w:szCs w:val="24"/>
                </w:rPr>
                <w:t>закону</w:t>
              </w:r>
            </w:hyperlink>
            <w:r w:rsidRPr="00B60FBA">
              <w:rPr>
                <w:rFonts w:ascii="Times New Roman" w:hAnsi="Times New Roman" w:cs="Times New Roman"/>
                <w:sz w:val="24"/>
                <w:szCs w:val="24"/>
              </w:rPr>
              <w:t xml:space="preserve"> 28.12.2013 N 400-ФЗ "О страховых пенсиях" (трудовую пенсию по старости (инвалидности), получаю в отделении Социального фонда России по Ивановской области с _______________________________.</w:t>
            </w:r>
            <w:proofErr w:type="gramEnd"/>
          </w:p>
        </w:tc>
      </w:tr>
      <w:tr w:rsidR="00E4667B" w:rsidRPr="00B60FBA">
        <w:tc>
          <w:tcPr>
            <w:tcW w:w="4114" w:type="dxa"/>
            <w:tcBorders>
              <w:top w:val="nil"/>
              <w:left w:val="nil"/>
              <w:bottom w:val="nil"/>
              <w:right w:val="nil"/>
            </w:tcBorders>
          </w:tcPr>
          <w:p w:rsidR="00E4667B" w:rsidRPr="00B60FBA" w:rsidRDefault="00E4667B">
            <w:pPr>
              <w:pStyle w:val="ConsPlusNormal"/>
              <w:jc w:val="center"/>
              <w:rPr>
                <w:rFonts w:ascii="Times New Roman" w:hAnsi="Times New Roman" w:cs="Times New Roman"/>
                <w:sz w:val="24"/>
                <w:szCs w:val="24"/>
              </w:rPr>
            </w:pPr>
          </w:p>
        </w:tc>
        <w:tc>
          <w:tcPr>
            <w:tcW w:w="4907" w:type="dxa"/>
            <w:tcBorders>
              <w:top w:val="nil"/>
              <w:left w:val="nil"/>
              <w:bottom w:val="nil"/>
              <w:right w:val="nil"/>
            </w:tcBorders>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(срок назначения страховой пенсии)</w:t>
            </w:r>
          </w:p>
        </w:tc>
      </w:tr>
      <w:tr w:rsidR="00E4667B" w:rsidRPr="00B60FBA">
        <w:tc>
          <w:tcPr>
            <w:tcW w:w="9021" w:type="dxa"/>
            <w:gridSpan w:val="2"/>
            <w:tcBorders>
              <w:top w:val="nil"/>
              <w:left w:val="nil"/>
              <w:bottom w:val="nil"/>
              <w:right w:val="nil"/>
            </w:tcBorders>
          </w:tcPr>
          <w:p w:rsidR="00E4667B" w:rsidRPr="00B60FBA" w:rsidRDefault="00AB1D63">
            <w:pPr>
              <w:pStyle w:val="ConsPlusNormal"/>
              <w:ind w:firstLine="283"/>
              <w:jc w:val="both"/>
              <w:rPr>
                <w:rFonts w:ascii="Times New Roman" w:hAnsi="Times New Roman" w:cs="Times New Roman"/>
                <w:sz w:val="24"/>
                <w:szCs w:val="24"/>
              </w:rPr>
            </w:pPr>
            <w:proofErr w:type="gramStart"/>
            <w:r w:rsidRPr="00B60FBA">
              <w:rPr>
                <w:rFonts w:ascii="Times New Roman" w:hAnsi="Times New Roman" w:cs="Times New Roman"/>
                <w:sz w:val="24"/>
                <w:szCs w:val="24"/>
              </w:rPr>
              <w:t>При назначении пенсии за выслугу лет, ежемесячной доплаты к страховой пенсии по старости (инвалидности) или ежемесячного пожизненного содержания, или дополнительного ежемесячного материального обеспечения в соответствии с законодательством Российской Федерации, Ивановской области или другого субъекта Российской Федерации, на основании решения представительного органа местного самоуправления, а также в связи с переходом со страховой пенсии по старости (инвалидности), назначенной в соответствии с Федеральным</w:t>
            </w:r>
            <w:proofErr w:type="gramEnd"/>
            <w:r w:rsidRPr="00B60FBA">
              <w:rPr>
                <w:rFonts w:ascii="Times New Roman" w:hAnsi="Times New Roman" w:cs="Times New Roman"/>
                <w:sz w:val="24"/>
                <w:szCs w:val="24"/>
              </w:rPr>
              <w:t xml:space="preserve"> </w:t>
            </w:r>
            <w:hyperlink r:id="rId41">
              <w:proofErr w:type="gramStart"/>
              <w:r w:rsidRPr="00B60FBA">
                <w:rPr>
                  <w:rFonts w:ascii="Times New Roman" w:hAnsi="Times New Roman" w:cs="Times New Roman"/>
                  <w:color w:val="0000FF"/>
                  <w:sz w:val="24"/>
                  <w:szCs w:val="24"/>
                </w:rPr>
                <w:t>законом</w:t>
              </w:r>
            </w:hyperlink>
            <w:r w:rsidRPr="00B60FBA">
              <w:rPr>
                <w:rFonts w:ascii="Times New Roman" w:hAnsi="Times New Roman" w:cs="Times New Roman"/>
                <w:sz w:val="24"/>
                <w:szCs w:val="24"/>
              </w:rPr>
              <w:t xml:space="preserve"> от 28.12.2013 N 400-ФЗ "О страховых пенсиях", на другой вид пенсий (пенсию по случаю потери кормильца, иной вид пенсии) или на пенсию других ведомств (по линии Министерства обороны, Министерства внутренних дел и иных ведомств), поступлении на оплачиваемую работу на государственную должность Ивановской области или государственную должность иного субъекта Российской Федерации, должность государственной гражданской службы Ивановской области или должность государственной</w:t>
            </w:r>
            <w:proofErr w:type="gramEnd"/>
            <w:r w:rsidRPr="00B60FBA">
              <w:rPr>
                <w:rFonts w:ascii="Times New Roman" w:hAnsi="Times New Roman" w:cs="Times New Roman"/>
                <w:sz w:val="24"/>
                <w:szCs w:val="24"/>
              </w:rPr>
              <w:t xml:space="preserve"> </w:t>
            </w:r>
            <w:proofErr w:type="gramStart"/>
            <w:r w:rsidRPr="00B60FBA">
              <w:rPr>
                <w:rFonts w:ascii="Times New Roman" w:hAnsi="Times New Roman" w:cs="Times New Roman"/>
                <w:sz w:val="24"/>
                <w:szCs w:val="24"/>
              </w:rPr>
              <w:t>гражданской службы иных субъектов Российской Федерации, государственную должность Российской Федерации, должность федеральной гражданской службы, выборную муниципальную должность, должность муниципальной службы муниципального образования в Ивановской области или выборную муниципальную должность, муниципальную должность муниципальной службы муниципального образования в иных субъектах Российской Федерации обязуюсь в пятидневный срок сообщить об этом в Администраци</w:t>
            </w:r>
            <w:r w:rsidR="00FA54CC">
              <w:rPr>
                <w:rFonts w:ascii="Times New Roman" w:hAnsi="Times New Roman" w:cs="Times New Roman"/>
                <w:sz w:val="24"/>
                <w:szCs w:val="24"/>
              </w:rPr>
              <w:t>ю</w:t>
            </w:r>
            <w:r w:rsidRPr="00B60FBA">
              <w:rPr>
                <w:rFonts w:ascii="Times New Roman" w:hAnsi="Times New Roman" w:cs="Times New Roman"/>
                <w:sz w:val="24"/>
                <w:szCs w:val="24"/>
              </w:rPr>
              <w:t xml:space="preserve"> Васильевского сельского поселения Шуйского муниципального района.</w:t>
            </w:r>
            <w:proofErr w:type="gramEnd"/>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К заявлению прилагается:</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1. Согласие на обработку персональных данных.</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lastRenderedPageBreak/>
              <w:t xml:space="preserve">2. Справка о размере ежемесячного денежного вознаграждения для установления ежемесячной доплаты к пенсии лицам, замещавшим выборные муниципальные должности </w:t>
            </w:r>
            <w:r w:rsidR="00FA54CC">
              <w:rPr>
                <w:rFonts w:ascii="Times New Roman" w:hAnsi="Times New Roman" w:cs="Times New Roman"/>
                <w:sz w:val="24"/>
                <w:szCs w:val="24"/>
              </w:rPr>
              <w:t xml:space="preserve">Васильевского сельского поселения </w:t>
            </w:r>
            <w:r w:rsidRPr="00B60FBA">
              <w:rPr>
                <w:rFonts w:ascii="Times New Roman" w:hAnsi="Times New Roman" w:cs="Times New Roman"/>
                <w:sz w:val="24"/>
                <w:szCs w:val="24"/>
              </w:rPr>
              <w:t>Шуйского муниципального района.</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3. Копия трудовой книжки с предъявлением оригинала и (или) сведения о трудовой деятельности, оформленные в установленном законодательством Российской Федерации порядке.</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4. Копия паспорта гражданина Российской Федерации.</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5. Копию документа, подтверждающего регистрацию в системе индивидуального (персонифицированного) учета, в том числе в форме электронного документа (СНИЛС).</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6. Справка о периодах муниципальной службы, учитываемых при исчислении стажа муниципальной службы.</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7. Копия приказа (распоряжения) об увольнении, освобождении от должности.</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8. Справка (информация) органа, осуществляющего пенсионное обеспечение, о дате назначения страховой пенсии по старости (инвалидности), размере фиксированной выплаты к страховой пенсии по старости либо фиксированной выплаты к страховой пенсии по инвалидности с указанием федерального закона, в соответствии с которым она назначена.</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9. Копия военного билета, если имела место военная служба.</w:t>
            </w:r>
          </w:p>
        </w:tc>
      </w:tr>
    </w:tbl>
    <w:p w:rsidR="00E4667B" w:rsidRPr="00B60FBA" w:rsidRDefault="00E4667B">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2"/>
        <w:gridCol w:w="1133"/>
        <w:gridCol w:w="3356"/>
      </w:tblGrid>
      <w:tr w:rsidR="00E4667B" w:rsidRPr="00B60FBA">
        <w:tc>
          <w:tcPr>
            <w:tcW w:w="4532" w:type="dxa"/>
            <w:tcBorders>
              <w:top w:val="nil"/>
              <w:left w:val="nil"/>
              <w:bottom w:val="nil"/>
              <w:right w:val="nil"/>
            </w:tcBorders>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"____" _______________ 20__ г.</w:t>
            </w:r>
          </w:p>
        </w:tc>
        <w:tc>
          <w:tcPr>
            <w:tcW w:w="1133" w:type="dxa"/>
            <w:tcBorders>
              <w:top w:val="nil"/>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c>
          <w:tcPr>
            <w:tcW w:w="3356" w:type="dxa"/>
            <w:tcBorders>
              <w:top w:val="nil"/>
              <w:left w:val="nil"/>
              <w:bottom w:val="nil"/>
              <w:right w:val="nil"/>
            </w:tcBorders>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________________________</w:t>
            </w:r>
          </w:p>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подпись заявителя</w:t>
            </w:r>
          </w:p>
        </w:tc>
      </w:tr>
    </w:tbl>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B60FBA" w:rsidRDefault="00B60FBA">
      <w:pPr>
        <w:spacing w:after="0" w:line="240" w:lineRule="auto"/>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E4667B" w:rsidRPr="00B60FBA" w:rsidRDefault="00AB1D63" w:rsidP="00FA54CC">
      <w:pPr>
        <w:pStyle w:val="ConsPlusNormal"/>
        <w:ind w:left="4253"/>
        <w:jc w:val="center"/>
        <w:outlineLvl w:val="1"/>
        <w:rPr>
          <w:rFonts w:ascii="Times New Roman" w:hAnsi="Times New Roman" w:cs="Times New Roman"/>
          <w:sz w:val="24"/>
          <w:szCs w:val="24"/>
        </w:rPr>
      </w:pPr>
      <w:r w:rsidRPr="00B60FBA">
        <w:rPr>
          <w:rFonts w:ascii="Times New Roman" w:hAnsi="Times New Roman" w:cs="Times New Roman"/>
          <w:sz w:val="24"/>
          <w:szCs w:val="24"/>
        </w:rPr>
        <w:lastRenderedPageBreak/>
        <w:t>Приложение 2</w:t>
      </w:r>
    </w:p>
    <w:p w:rsidR="00E4667B" w:rsidRPr="00B60FBA" w:rsidRDefault="00AB1D63" w:rsidP="00FA54CC">
      <w:pPr>
        <w:pStyle w:val="ConsPlusNormal"/>
        <w:ind w:left="4253"/>
        <w:jc w:val="center"/>
        <w:rPr>
          <w:rFonts w:ascii="Times New Roman" w:hAnsi="Times New Roman" w:cs="Times New Roman"/>
          <w:sz w:val="24"/>
          <w:szCs w:val="24"/>
        </w:rPr>
      </w:pPr>
      <w:r w:rsidRPr="00B60FBA">
        <w:rPr>
          <w:rFonts w:ascii="Times New Roman" w:hAnsi="Times New Roman" w:cs="Times New Roman"/>
          <w:sz w:val="24"/>
          <w:szCs w:val="24"/>
        </w:rPr>
        <w:t>к Порядку</w:t>
      </w:r>
    </w:p>
    <w:p w:rsidR="00E4667B" w:rsidRPr="00B60FBA" w:rsidRDefault="00AB1D63" w:rsidP="00FA54CC">
      <w:pPr>
        <w:pStyle w:val="ConsPlusNormal"/>
        <w:ind w:left="4253"/>
        <w:jc w:val="center"/>
        <w:rPr>
          <w:rFonts w:ascii="Times New Roman" w:hAnsi="Times New Roman" w:cs="Times New Roman"/>
          <w:sz w:val="24"/>
          <w:szCs w:val="24"/>
        </w:rPr>
      </w:pPr>
      <w:r w:rsidRPr="00B60FBA">
        <w:rPr>
          <w:rFonts w:ascii="Times New Roman" w:hAnsi="Times New Roman" w:cs="Times New Roman"/>
          <w:sz w:val="24"/>
          <w:szCs w:val="24"/>
        </w:rPr>
        <w:t>назначения доплаты к пенсии за выслугу лет,</w:t>
      </w:r>
    </w:p>
    <w:p w:rsidR="00FA54CC" w:rsidRPr="00B60FBA" w:rsidRDefault="00AB1D63" w:rsidP="00FA54CC">
      <w:pPr>
        <w:pStyle w:val="ConsPlusNormal"/>
        <w:ind w:left="4253"/>
        <w:jc w:val="center"/>
        <w:rPr>
          <w:rFonts w:ascii="Times New Roman" w:hAnsi="Times New Roman" w:cs="Times New Roman"/>
          <w:sz w:val="24"/>
          <w:szCs w:val="24"/>
        </w:rPr>
      </w:pPr>
      <w:r w:rsidRPr="00B60FBA">
        <w:rPr>
          <w:rFonts w:ascii="Times New Roman" w:hAnsi="Times New Roman" w:cs="Times New Roman"/>
          <w:sz w:val="24"/>
          <w:szCs w:val="24"/>
        </w:rPr>
        <w:t>перерасчета ее размера, выплаты и организации доставки</w:t>
      </w:r>
      <w:r w:rsidR="00FA54CC">
        <w:rPr>
          <w:rFonts w:ascii="Times New Roman" w:hAnsi="Times New Roman" w:cs="Times New Roman"/>
          <w:sz w:val="24"/>
          <w:szCs w:val="24"/>
        </w:rPr>
        <w:t xml:space="preserve"> </w:t>
      </w:r>
      <w:r w:rsidRPr="00B60FBA">
        <w:rPr>
          <w:rFonts w:ascii="Times New Roman" w:hAnsi="Times New Roman" w:cs="Times New Roman"/>
          <w:sz w:val="24"/>
          <w:szCs w:val="24"/>
        </w:rPr>
        <w:t xml:space="preserve">лицам, </w:t>
      </w:r>
      <w:proofErr w:type="gramStart"/>
      <w:r w:rsidRPr="00B60FBA">
        <w:rPr>
          <w:rFonts w:ascii="Times New Roman" w:hAnsi="Times New Roman" w:cs="Times New Roman"/>
          <w:sz w:val="24"/>
          <w:szCs w:val="24"/>
        </w:rPr>
        <w:t>замещавших</w:t>
      </w:r>
      <w:proofErr w:type="gramEnd"/>
      <w:r w:rsidRPr="00B60FBA">
        <w:rPr>
          <w:rFonts w:ascii="Times New Roman" w:hAnsi="Times New Roman" w:cs="Times New Roman"/>
          <w:sz w:val="24"/>
          <w:szCs w:val="24"/>
        </w:rPr>
        <w:t xml:space="preserve"> выборные муниципальные должности</w:t>
      </w:r>
      <w:r w:rsidR="00FA54CC">
        <w:rPr>
          <w:rFonts w:ascii="Times New Roman" w:hAnsi="Times New Roman" w:cs="Times New Roman"/>
          <w:sz w:val="24"/>
          <w:szCs w:val="24"/>
        </w:rPr>
        <w:t xml:space="preserve"> Васильевского сельского поселения</w:t>
      </w:r>
    </w:p>
    <w:p w:rsidR="00E4667B" w:rsidRPr="00B60FBA" w:rsidRDefault="00E4667B">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9"/>
        <w:gridCol w:w="1133"/>
        <w:gridCol w:w="2266"/>
        <w:gridCol w:w="2266"/>
      </w:tblGrid>
      <w:tr w:rsidR="00E4667B" w:rsidRPr="00B60FBA" w:rsidTr="00FA54CC">
        <w:trPr>
          <w:trHeight w:val="523"/>
        </w:trPr>
        <w:tc>
          <w:tcPr>
            <w:tcW w:w="4532" w:type="dxa"/>
            <w:gridSpan w:val="2"/>
            <w:tcBorders>
              <w:top w:val="nil"/>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c>
          <w:tcPr>
            <w:tcW w:w="4532" w:type="dxa"/>
            <w:gridSpan w:val="2"/>
            <w:tcBorders>
              <w:top w:val="nil"/>
              <w:left w:val="nil"/>
              <w:bottom w:val="nil"/>
              <w:right w:val="nil"/>
            </w:tcBorders>
          </w:tcPr>
          <w:p w:rsidR="00E4667B" w:rsidRPr="00B60FBA" w:rsidRDefault="00AB1D63" w:rsidP="00FA54CC">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В Администрацию Васильевского сельского поселения</w:t>
            </w:r>
          </w:p>
        </w:tc>
      </w:tr>
      <w:tr w:rsidR="00E4667B" w:rsidRPr="00B60FBA">
        <w:tc>
          <w:tcPr>
            <w:tcW w:w="9064" w:type="dxa"/>
            <w:gridSpan w:val="4"/>
            <w:tcBorders>
              <w:top w:val="nil"/>
              <w:left w:val="nil"/>
              <w:bottom w:val="nil"/>
              <w:right w:val="nil"/>
            </w:tcBorders>
          </w:tcPr>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от ______________________________________________</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(фамилия, имя, отчество заявителя)</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_________________________________________________</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(должность заявителя)</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Домашний адрес __________________________________</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_________________________________________________</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документ, удостоверяющий личность ________________</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серия ________ N _________________</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 xml:space="preserve">когда, кем </w:t>
            </w:r>
            <w:proofErr w:type="gramStart"/>
            <w:r w:rsidRPr="00B60FBA">
              <w:rPr>
                <w:rFonts w:ascii="Times New Roman" w:hAnsi="Times New Roman" w:cs="Times New Roman"/>
                <w:sz w:val="24"/>
                <w:szCs w:val="24"/>
              </w:rPr>
              <w:t>выдан</w:t>
            </w:r>
            <w:proofErr w:type="gramEnd"/>
            <w:r w:rsidRPr="00B60FBA">
              <w:rPr>
                <w:rFonts w:ascii="Times New Roman" w:hAnsi="Times New Roman" w:cs="Times New Roman"/>
                <w:sz w:val="24"/>
                <w:szCs w:val="24"/>
              </w:rPr>
              <w:t xml:space="preserve"> _________________________________</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_________________________________________________</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_________________________________________________</w:t>
            </w:r>
          </w:p>
          <w:p w:rsidR="00E4667B" w:rsidRPr="00B60FBA" w:rsidRDefault="00AB1D63">
            <w:pPr>
              <w:pStyle w:val="ConsPlusNormal"/>
              <w:jc w:val="right"/>
              <w:rPr>
                <w:rFonts w:ascii="Times New Roman" w:hAnsi="Times New Roman" w:cs="Times New Roman"/>
                <w:sz w:val="24"/>
                <w:szCs w:val="24"/>
              </w:rPr>
            </w:pPr>
            <w:r w:rsidRPr="00B60FBA">
              <w:rPr>
                <w:rFonts w:ascii="Times New Roman" w:hAnsi="Times New Roman" w:cs="Times New Roman"/>
                <w:sz w:val="24"/>
                <w:szCs w:val="24"/>
              </w:rPr>
              <w:t>Телефон ______________________</w:t>
            </w:r>
          </w:p>
        </w:tc>
      </w:tr>
      <w:tr w:rsidR="00E4667B" w:rsidRPr="00B60FBA">
        <w:tc>
          <w:tcPr>
            <w:tcW w:w="9064" w:type="dxa"/>
            <w:gridSpan w:val="4"/>
            <w:tcBorders>
              <w:top w:val="nil"/>
              <w:left w:val="nil"/>
              <w:bottom w:val="nil"/>
              <w:right w:val="nil"/>
            </w:tcBorders>
          </w:tcPr>
          <w:p w:rsidR="00E4667B" w:rsidRPr="00B60FBA" w:rsidRDefault="00AB1D63">
            <w:pPr>
              <w:pStyle w:val="ConsPlusNormal"/>
              <w:jc w:val="center"/>
              <w:rPr>
                <w:rFonts w:ascii="Times New Roman" w:hAnsi="Times New Roman" w:cs="Times New Roman"/>
                <w:sz w:val="24"/>
                <w:szCs w:val="24"/>
              </w:rPr>
            </w:pPr>
            <w:bookmarkStart w:id="22" w:name="P841"/>
            <w:bookmarkEnd w:id="22"/>
            <w:r w:rsidRPr="00B60FBA">
              <w:rPr>
                <w:rFonts w:ascii="Times New Roman" w:hAnsi="Times New Roman" w:cs="Times New Roman"/>
                <w:sz w:val="24"/>
                <w:szCs w:val="24"/>
              </w:rPr>
              <w:t>Согласие</w:t>
            </w:r>
          </w:p>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на обработку персональных данных</w:t>
            </w:r>
          </w:p>
        </w:tc>
      </w:tr>
      <w:tr w:rsidR="00E4667B" w:rsidRPr="00B60FBA">
        <w:tc>
          <w:tcPr>
            <w:tcW w:w="9064" w:type="dxa"/>
            <w:gridSpan w:val="4"/>
            <w:tcBorders>
              <w:top w:val="nil"/>
              <w:left w:val="nil"/>
              <w:bottom w:val="nil"/>
              <w:right w:val="nil"/>
            </w:tcBorders>
          </w:tcPr>
          <w:p w:rsidR="00E4667B" w:rsidRPr="00B60FBA" w:rsidRDefault="00AB1D63">
            <w:pPr>
              <w:pStyle w:val="ConsPlusNormal"/>
              <w:ind w:firstLine="283"/>
              <w:jc w:val="both"/>
              <w:rPr>
                <w:rFonts w:ascii="Times New Roman" w:hAnsi="Times New Roman" w:cs="Times New Roman"/>
                <w:sz w:val="24"/>
                <w:szCs w:val="24"/>
              </w:rPr>
            </w:pPr>
            <w:proofErr w:type="gramStart"/>
            <w:r w:rsidRPr="00B60FBA">
              <w:rPr>
                <w:rFonts w:ascii="Times New Roman" w:hAnsi="Times New Roman" w:cs="Times New Roman"/>
                <w:sz w:val="24"/>
                <w:szCs w:val="24"/>
              </w:rPr>
              <w:t xml:space="preserve">Даю Администрации </w:t>
            </w:r>
            <w:r w:rsidR="00FA54CC" w:rsidRPr="00FA54CC">
              <w:rPr>
                <w:rFonts w:ascii="Times New Roman" w:hAnsi="Times New Roman" w:cs="Times New Roman"/>
                <w:sz w:val="24"/>
                <w:szCs w:val="24"/>
              </w:rPr>
              <w:t>Васильевского сельского поселения</w:t>
            </w:r>
            <w:r w:rsidR="00FA54CC">
              <w:rPr>
                <w:rFonts w:ascii="Times New Roman" w:hAnsi="Times New Roman" w:cs="Times New Roman"/>
                <w:sz w:val="24"/>
                <w:szCs w:val="24"/>
              </w:rPr>
              <w:t xml:space="preserve"> </w:t>
            </w:r>
            <w:r w:rsidRPr="00B60FBA">
              <w:rPr>
                <w:rFonts w:ascii="Times New Roman" w:hAnsi="Times New Roman" w:cs="Times New Roman"/>
                <w:sz w:val="24"/>
                <w:szCs w:val="24"/>
              </w:rPr>
              <w:t xml:space="preserve">Шуйского муниципального района согласие на обработку своих персональных данных с использованием средств автоматизации и без использования средств автоматизации с целью рассмотрения вопроса и принятия решения комиссией по вопросам назначения доплаты к пенсии за выслугу лет, перерасчета ее размера, выплаты и организации доставки лицам, замещавших выборные муниципальные должности </w:t>
            </w:r>
            <w:r w:rsidR="00FA54CC" w:rsidRPr="00FA54CC">
              <w:rPr>
                <w:rFonts w:ascii="Times New Roman" w:hAnsi="Times New Roman" w:cs="Times New Roman"/>
                <w:sz w:val="24"/>
                <w:szCs w:val="24"/>
              </w:rPr>
              <w:t>Васильевского сельского поселения</w:t>
            </w:r>
            <w:r w:rsidR="00FA54CC">
              <w:rPr>
                <w:rFonts w:ascii="Times New Roman" w:hAnsi="Times New Roman" w:cs="Times New Roman"/>
                <w:sz w:val="24"/>
                <w:szCs w:val="24"/>
              </w:rPr>
              <w:t xml:space="preserve"> </w:t>
            </w:r>
            <w:r w:rsidRPr="00B60FBA">
              <w:rPr>
                <w:rFonts w:ascii="Times New Roman" w:hAnsi="Times New Roman" w:cs="Times New Roman"/>
                <w:sz w:val="24"/>
                <w:szCs w:val="24"/>
              </w:rPr>
              <w:t>Шуйского муниципального района, осуществляющим свои</w:t>
            </w:r>
            <w:proofErr w:type="gramEnd"/>
            <w:r w:rsidRPr="00B60FBA">
              <w:rPr>
                <w:rFonts w:ascii="Times New Roman" w:hAnsi="Times New Roman" w:cs="Times New Roman"/>
                <w:sz w:val="24"/>
                <w:szCs w:val="24"/>
              </w:rPr>
              <w:t xml:space="preserve"> полномочия на постоянной основе, и предоставления пенсионного обеспечения в соответствии с Федеральным </w:t>
            </w:r>
            <w:hyperlink r:id="rId42">
              <w:r w:rsidRPr="00B60FBA">
                <w:rPr>
                  <w:rFonts w:ascii="Times New Roman" w:hAnsi="Times New Roman" w:cs="Times New Roman"/>
                  <w:color w:val="0000FF"/>
                  <w:sz w:val="24"/>
                  <w:szCs w:val="24"/>
                </w:rPr>
                <w:t>законом</w:t>
              </w:r>
            </w:hyperlink>
            <w:r w:rsidRPr="00B60FBA">
              <w:rPr>
                <w:rFonts w:ascii="Times New Roman" w:hAnsi="Times New Roman" w:cs="Times New Roman"/>
                <w:sz w:val="24"/>
                <w:szCs w:val="24"/>
              </w:rPr>
              <w:t xml:space="preserve"> от 28.12.2013 N 400-ФЗ "О страховых пенсиях", действующим законодательством Ивановской области и нормативными правовыми актами </w:t>
            </w:r>
            <w:r w:rsidR="00FA54CC" w:rsidRPr="00FA54CC">
              <w:rPr>
                <w:rFonts w:ascii="Times New Roman" w:hAnsi="Times New Roman" w:cs="Times New Roman"/>
                <w:sz w:val="24"/>
                <w:szCs w:val="24"/>
              </w:rPr>
              <w:t>Васильевского сельского поселения</w:t>
            </w:r>
            <w:r w:rsidR="00FA54CC">
              <w:rPr>
                <w:rFonts w:ascii="Times New Roman" w:hAnsi="Times New Roman" w:cs="Times New Roman"/>
                <w:sz w:val="24"/>
                <w:szCs w:val="24"/>
              </w:rPr>
              <w:t xml:space="preserve"> </w:t>
            </w:r>
            <w:r w:rsidRPr="00B60FBA">
              <w:rPr>
                <w:rFonts w:ascii="Times New Roman" w:hAnsi="Times New Roman" w:cs="Times New Roman"/>
                <w:sz w:val="24"/>
                <w:szCs w:val="24"/>
              </w:rPr>
              <w:t>Шуйского муниципального района. Перечень персональных данных для обработки и передачи:</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 фамилия, имя, отчество;</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 дата рождения;</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 данные документа, удостоверяющего личность;</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 адрес места жительства (места пребывания);</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 дата назначения пенсионного обеспечения;</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 срок, на который установлена пенсия за выслугу лет;</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 группа инвалидности;</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 иные данные, необходимые для выплаты пенсии за выслугу лет.</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Согласие на обработку и передачу персональных данных действует в течение всего периода получения пенсионного обеспечения либо до моего отзыва в письменной форме путем подачи мной соответствующего заявления.</w:t>
            </w:r>
          </w:p>
        </w:tc>
      </w:tr>
      <w:tr w:rsidR="00E4667B" w:rsidRPr="00B60FBA">
        <w:tc>
          <w:tcPr>
            <w:tcW w:w="3399" w:type="dxa"/>
            <w:tcBorders>
              <w:top w:val="nil"/>
              <w:left w:val="nil"/>
              <w:bottom w:val="nil"/>
              <w:right w:val="nil"/>
            </w:tcBorders>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"___" ___________ 20___ г.</w:t>
            </w:r>
          </w:p>
        </w:tc>
        <w:tc>
          <w:tcPr>
            <w:tcW w:w="1133" w:type="dxa"/>
            <w:tcBorders>
              <w:top w:val="nil"/>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c>
          <w:tcPr>
            <w:tcW w:w="2266" w:type="dxa"/>
            <w:tcBorders>
              <w:top w:val="nil"/>
              <w:left w:val="nil"/>
              <w:bottom w:val="nil"/>
              <w:right w:val="nil"/>
            </w:tcBorders>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________________</w:t>
            </w:r>
          </w:p>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подпись</w:t>
            </w:r>
          </w:p>
        </w:tc>
        <w:tc>
          <w:tcPr>
            <w:tcW w:w="2266" w:type="dxa"/>
            <w:tcBorders>
              <w:top w:val="nil"/>
              <w:left w:val="nil"/>
              <w:bottom w:val="nil"/>
              <w:right w:val="nil"/>
            </w:tcBorders>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______________</w:t>
            </w:r>
          </w:p>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ФИО</w:t>
            </w:r>
          </w:p>
        </w:tc>
      </w:tr>
    </w:tbl>
    <w:p w:rsidR="00FA54CC" w:rsidRDefault="00FA54CC" w:rsidP="00FA54CC">
      <w:pPr>
        <w:spacing w:after="0" w:line="240" w:lineRule="auto"/>
        <w:ind w:left="4536"/>
        <w:jc w:val="center"/>
        <w:rPr>
          <w:rFonts w:ascii="Times New Roman" w:eastAsiaTheme="minorEastAsia" w:hAnsi="Times New Roman" w:cs="Times New Roman"/>
          <w:sz w:val="24"/>
          <w:szCs w:val="24"/>
          <w:lang w:eastAsia="ru-RU"/>
        </w:rPr>
      </w:pPr>
    </w:p>
    <w:p w:rsidR="00E4667B" w:rsidRPr="00B60FBA" w:rsidRDefault="00FA54CC" w:rsidP="00FA54CC">
      <w:pPr>
        <w:pStyle w:val="ConsPlusNormal"/>
        <w:ind w:left="4536"/>
        <w:jc w:val="center"/>
        <w:outlineLvl w:val="1"/>
        <w:rPr>
          <w:rFonts w:ascii="Times New Roman" w:hAnsi="Times New Roman" w:cs="Times New Roman"/>
          <w:sz w:val="24"/>
          <w:szCs w:val="24"/>
        </w:rPr>
      </w:pPr>
      <w:r>
        <w:rPr>
          <w:rFonts w:ascii="Times New Roman" w:hAnsi="Times New Roman" w:cs="Times New Roman"/>
          <w:sz w:val="24"/>
          <w:szCs w:val="24"/>
        </w:rPr>
        <w:t>П</w:t>
      </w:r>
      <w:r w:rsidR="00AB1D63" w:rsidRPr="00B60FBA">
        <w:rPr>
          <w:rFonts w:ascii="Times New Roman" w:hAnsi="Times New Roman" w:cs="Times New Roman"/>
          <w:sz w:val="24"/>
          <w:szCs w:val="24"/>
        </w:rPr>
        <w:t>риложение 3</w:t>
      </w:r>
    </w:p>
    <w:p w:rsidR="00E4667B" w:rsidRPr="00B60FBA" w:rsidRDefault="00AB1D63" w:rsidP="00FA54CC">
      <w:pPr>
        <w:pStyle w:val="ConsPlusNormal"/>
        <w:ind w:left="4536"/>
        <w:jc w:val="center"/>
        <w:rPr>
          <w:rFonts w:ascii="Times New Roman" w:hAnsi="Times New Roman" w:cs="Times New Roman"/>
          <w:sz w:val="24"/>
          <w:szCs w:val="24"/>
        </w:rPr>
      </w:pPr>
      <w:r w:rsidRPr="00B60FBA">
        <w:rPr>
          <w:rFonts w:ascii="Times New Roman" w:hAnsi="Times New Roman" w:cs="Times New Roman"/>
          <w:sz w:val="24"/>
          <w:szCs w:val="24"/>
        </w:rPr>
        <w:t>к Порядку</w:t>
      </w:r>
    </w:p>
    <w:p w:rsidR="00E4667B" w:rsidRPr="00B60FBA" w:rsidRDefault="00AB1D63" w:rsidP="00FA54CC">
      <w:pPr>
        <w:pStyle w:val="ConsPlusNormal"/>
        <w:ind w:left="4536"/>
        <w:jc w:val="center"/>
        <w:rPr>
          <w:rFonts w:ascii="Times New Roman" w:hAnsi="Times New Roman" w:cs="Times New Roman"/>
          <w:sz w:val="24"/>
          <w:szCs w:val="24"/>
        </w:rPr>
      </w:pPr>
      <w:r w:rsidRPr="00B60FBA">
        <w:rPr>
          <w:rFonts w:ascii="Times New Roman" w:hAnsi="Times New Roman" w:cs="Times New Roman"/>
          <w:sz w:val="24"/>
          <w:szCs w:val="24"/>
        </w:rPr>
        <w:t>назначения доплаты к пенсии за выслугу лет,</w:t>
      </w:r>
    </w:p>
    <w:p w:rsidR="00E4667B" w:rsidRPr="00B60FBA" w:rsidRDefault="00AB1D63" w:rsidP="00FA54CC">
      <w:pPr>
        <w:pStyle w:val="ConsPlusNormal"/>
        <w:ind w:left="4536"/>
        <w:jc w:val="center"/>
        <w:rPr>
          <w:rFonts w:ascii="Times New Roman" w:hAnsi="Times New Roman" w:cs="Times New Roman"/>
          <w:sz w:val="24"/>
          <w:szCs w:val="24"/>
        </w:rPr>
      </w:pPr>
      <w:r w:rsidRPr="00B60FBA">
        <w:rPr>
          <w:rFonts w:ascii="Times New Roman" w:hAnsi="Times New Roman" w:cs="Times New Roman"/>
          <w:sz w:val="24"/>
          <w:szCs w:val="24"/>
        </w:rPr>
        <w:t>перерасчета ее размера, выплаты и организации доставки</w:t>
      </w:r>
    </w:p>
    <w:p w:rsidR="00E4667B" w:rsidRPr="00B60FBA" w:rsidRDefault="00AB1D63" w:rsidP="00FA54CC">
      <w:pPr>
        <w:pStyle w:val="ConsPlusNormal"/>
        <w:ind w:left="4536"/>
        <w:jc w:val="center"/>
        <w:rPr>
          <w:rFonts w:ascii="Times New Roman" w:hAnsi="Times New Roman" w:cs="Times New Roman"/>
          <w:sz w:val="24"/>
          <w:szCs w:val="24"/>
        </w:rPr>
      </w:pPr>
      <w:r w:rsidRPr="00B60FBA">
        <w:rPr>
          <w:rFonts w:ascii="Times New Roman" w:hAnsi="Times New Roman" w:cs="Times New Roman"/>
          <w:sz w:val="24"/>
          <w:szCs w:val="24"/>
        </w:rPr>
        <w:t xml:space="preserve">лицам, </w:t>
      </w:r>
      <w:proofErr w:type="gramStart"/>
      <w:r w:rsidRPr="00B60FBA">
        <w:rPr>
          <w:rFonts w:ascii="Times New Roman" w:hAnsi="Times New Roman" w:cs="Times New Roman"/>
          <w:sz w:val="24"/>
          <w:szCs w:val="24"/>
        </w:rPr>
        <w:t>замещавших</w:t>
      </w:r>
      <w:proofErr w:type="gramEnd"/>
      <w:r w:rsidRPr="00B60FBA">
        <w:rPr>
          <w:rFonts w:ascii="Times New Roman" w:hAnsi="Times New Roman" w:cs="Times New Roman"/>
          <w:sz w:val="24"/>
          <w:szCs w:val="24"/>
        </w:rPr>
        <w:t xml:space="preserve"> выборные муниципальные должности</w:t>
      </w:r>
    </w:p>
    <w:p w:rsidR="00E4667B" w:rsidRPr="00B60FBA" w:rsidRDefault="00FA54CC" w:rsidP="00FA54CC">
      <w:pPr>
        <w:pStyle w:val="ConsPlusNormal"/>
        <w:ind w:left="4536"/>
        <w:jc w:val="center"/>
        <w:rPr>
          <w:rFonts w:ascii="Times New Roman" w:hAnsi="Times New Roman" w:cs="Times New Roman"/>
          <w:sz w:val="24"/>
          <w:szCs w:val="24"/>
        </w:rPr>
      </w:pPr>
      <w:r>
        <w:rPr>
          <w:rFonts w:ascii="Times New Roman" w:hAnsi="Times New Roman" w:cs="Times New Roman"/>
          <w:sz w:val="24"/>
          <w:szCs w:val="24"/>
        </w:rPr>
        <w:t>Васильевского сельского поселения</w:t>
      </w:r>
    </w:p>
    <w:p w:rsidR="00E4667B" w:rsidRPr="00B60FBA" w:rsidRDefault="00E4667B">
      <w:pPr>
        <w:pStyle w:val="ConsPlusNormal"/>
        <w:rPr>
          <w:rFonts w:ascii="Times New Roman" w:hAnsi="Times New Roman" w:cs="Times New Roman"/>
          <w:sz w:val="24"/>
          <w:szCs w:val="24"/>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94"/>
      </w:tblGrid>
      <w:tr w:rsidR="00E4667B" w:rsidRPr="00B60FBA">
        <w:tc>
          <w:tcPr>
            <w:tcW w:w="9064" w:type="dxa"/>
            <w:gridSpan w:val="2"/>
            <w:tcBorders>
              <w:top w:val="nil"/>
              <w:left w:val="nil"/>
              <w:bottom w:val="nil"/>
              <w:right w:val="nil"/>
            </w:tcBorders>
          </w:tcPr>
          <w:p w:rsidR="00E4667B" w:rsidRPr="00B60FBA" w:rsidRDefault="00AB1D63">
            <w:pPr>
              <w:pStyle w:val="ConsPlusNormal"/>
              <w:jc w:val="center"/>
              <w:rPr>
                <w:rFonts w:ascii="Times New Roman" w:hAnsi="Times New Roman" w:cs="Times New Roman"/>
                <w:sz w:val="24"/>
                <w:szCs w:val="24"/>
              </w:rPr>
            </w:pPr>
            <w:bookmarkStart w:id="23" w:name="P872"/>
            <w:bookmarkEnd w:id="23"/>
            <w:r w:rsidRPr="00B60FBA">
              <w:rPr>
                <w:rFonts w:ascii="Times New Roman" w:hAnsi="Times New Roman" w:cs="Times New Roman"/>
                <w:sz w:val="24"/>
                <w:szCs w:val="24"/>
              </w:rPr>
              <w:t>Справка</w:t>
            </w:r>
          </w:p>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о размере ежемесячного денежного вознаграждения для установления</w:t>
            </w:r>
          </w:p>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доплаты к пенсии за выслугу лет, перерасчета ее размера, выплаты</w:t>
            </w:r>
          </w:p>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 xml:space="preserve">и организации доставки лицам, </w:t>
            </w:r>
            <w:proofErr w:type="gramStart"/>
            <w:r w:rsidRPr="00B60FBA">
              <w:rPr>
                <w:rFonts w:ascii="Times New Roman" w:hAnsi="Times New Roman" w:cs="Times New Roman"/>
                <w:sz w:val="24"/>
                <w:szCs w:val="24"/>
              </w:rPr>
              <w:t>замещавших</w:t>
            </w:r>
            <w:proofErr w:type="gramEnd"/>
            <w:r w:rsidRPr="00B60FBA">
              <w:rPr>
                <w:rFonts w:ascii="Times New Roman" w:hAnsi="Times New Roman" w:cs="Times New Roman"/>
                <w:sz w:val="24"/>
                <w:szCs w:val="24"/>
              </w:rPr>
              <w:t xml:space="preserve"> выборные муниципальные</w:t>
            </w:r>
          </w:p>
          <w:p w:rsidR="00E4667B" w:rsidRPr="00B60FBA" w:rsidRDefault="00AB1D63" w:rsidP="00FA54CC">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 xml:space="preserve">должности </w:t>
            </w:r>
            <w:r w:rsidR="00FA54CC">
              <w:rPr>
                <w:rFonts w:ascii="Times New Roman" w:hAnsi="Times New Roman" w:cs="Times New Roman"/>
                <w:sz w:val="24"/>
                <w:szCs w:val="24"/>
              </w:rPr>
              <w:t>Васильевского сельского поселения</w:t>
            </w:r>
          </w:p>
        </w:tc>
      </w:tr>
      <w:tr w:rsidR="00E4667B" w:rsidRPr="00B60FBA">
        <w:tc>
          <w:tcPr>
            <w:tcW w:w="9064" w:type="dxa"/>
            <w:gridSpan w:val="2"/>
            <w:tcBorders>
              <w:top w:val="nil"/>
              <w:left w:val="nil"/>
              <w:right w:val="nil"/>
            </w:tcBorders>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Денежное вознаграждение</w:t>
            </w:r>
          </w:p>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_________________________________________________________________________,</w:t>
            </w:r>
          </w:p>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(фамилия, имя, отчество)</w:t>
            </w:r>
          </w:p>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замещавшего выборную муниципальную должность Шуйского муниципального района</w:t>
            </w:r>
          </w:p>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_________________________________________________________________________,</w:t>
            </w:r>
          </w:p>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(наименование должности)</w:t>
            </w:r>
          </w:p>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за период ___________________ составляло:</w:t>
            </w:r>
          </w:p>
          <w:p w:rsidR="00E4667B" w:rsidRPr="00B60FBA" w:rsidRDefault="00AB1D63">
            <w:pPr>
              <w:pStyle w:val="ConsPlusNormal"/>
              <w:ind w:firstLine="283"/>
              <w:jc w:val="both"/>
              <w:rPr>
                <w:rFonts w:ascii="Times New Roman" w:hAnsi="Times New Roman" w:cs="Times New Roman"/>
                <w:sz w:val="24"/>
                <w:szCs w:val="24"/>
              </w:rPr>
            </w:pPr>
            <w:r w:rsidRPr="00B60FBA">
              <w:rPr>
                <w:rFonts w:ascii="Times New Roman" w:hAnsi="Times New Roman" w:cs="Times New Roman"/>
                <w:sz w:val="24"/>
                <w:szCs w:val="24"/>
              </w:rPr>
              <w:t>(день, месяц, год)</w:t>
            </w:r>
          </w:p>
        </w:tc>
      </w:tr>
      <w:tr w:rsidR="00E4667B" w:rsidRPr="00B60FBA">
        <w:tblPrEx>
          <w:tblBorders>
            <w:left w:val="single" w:sz="4" w:space="0" w:color="auto"/>
            <w:right w:val="single" w:sz="4" w:space="0" w:color="auto"/>
            <w:insideH w:val="single" w:sz="4" w:space="0" w:color="auto"/>
          </w:tblBorders>
        </w:tblPrEx>
        <w:tc>
          <w:tcPr>
            <w:tcW w:w="7370" w:type="dxa"/>
          </w:tcPr>
          <w:p w:rsidR="00E4667B" w:rsidRPr="00B60FBA" w:rsidRDefault="00E4667B">
            <w:pPr>
              <w:pStyle w:val="ConsPlusNormal"/>
              <w:jc w:val="center"/>
              <w:rPr>
                <w:rFonts w:ascii="Times New Roman" w:hAnsi="Times New Roman" w:cs="Times New Roman"/>
                <w:sz w:val="24"/>
                <w:szCs w:val="24"/>
              </w:rPr>
            </w:pPr>
          </w:p>
        </w:tc>
        <w:tc>
          <w:tcPr>
            <w:tcW w:w="1694" w:type="dxa"/>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Рублей</w:t>
            </w:r>
          </w:p>
        </w:tc>
      </w:tr>
      <w:tr w:rsidR="00E4667B" w:rsidRPr="00B60FBA">
        <w:tblPrEx>
          <w:tblBorders>
            <w:left w:val="single" w:sz="4" w:space="0" w:color="auto"/>
            <w:right w:val="single" w:sz="4" w:space="0" w:color="auto"/>
            <w:insideH w:val="single" w:sz="4" w:space="0" w:color="auto"/>
          </w:tblBorders>
        </w:tblPrEx>
        <w:tc>
          <w:tcPr>
            <w:tcW w:w="7370" w:type="dxa"/>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Денежное вознаграждение</w:t>
            </w:r>
          </w:p>
        </w:tc>
        <w:tc>
          <w:tcPr>
            <w:tcW w:w="1694"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7370" w:type="dxa"/>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Итого:</w:t>
            </w:r>
          </w:p>
        </w:tc>
        <w:tc>
          <w:tcPr>
            <w:tcW w:w="1694" w:type="dxa"/>
          </w:tcPr>
          <w:p w:rsidR="00E4667B" w:rsidRPr="00B60FBA" w:rsidRDefault="00E4667B">
            <w:pPr>
              <w:pStyle w:val="ConsPlusNormal"/>
              <w:jc w:val="both"/>
              <w:rPr>
                <w:rFonts w:ascii="Times New Roman" w:hAnsi="Times New Roman" w:cs="Times New Roman"/>
                <w:sz w:val="24"/>
                <w:szCs w:val="24"/>
              </w:rPr>
            </w:pPr>
          </w:p>
        </w:tc>
      </w:tr>
    </w:tbl>
    <w:p w:rsidR="00E4667B" w:rsidRPr="00B60FBA" w:rsidRDefault="00E4667B">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6"/>
        <w:gridCol w:w="387"/>
        <w:gridCol w:w="1879"/>
        <w:gridCol w:w="4533"/>
      </w:tblGrid>
      <w:tr w:rsidR="00E4667B" w:rsidRPr="00B60FBA">
        <w:tc>
          <w:tcPr>
            <w:tcW w:w="4532" w:type="dxa"/>
            <w:gridSpan w:val="3"/>
            <w:tcBorders>
              <w:top w:val="nil"/>
              <w:left w:val="nil"/>
              <w:bottom w:val="nil"/>
              <w:right w:val="nil"/>
            </w:tcBorders>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Руководитель</w:t>
            </w:r>
          </w:p>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муниципального органа</w:t>
            </w:r>
          </w:p>
        </w:tc>
        <w:tc>
          <w:tcPr>
            <w:tcW w:w="4533" w:type="dxa"/>
            <w:tcBorders>
              <w:top w:val="nil"/>
              <w:left w:val="nil"/>
              <w:bottom w:val="single" w:sz="4" w:space="0" w:color="auto"/>
              <w:right w:val="nil"/>
            </w:tcBorders>
          </w:tcPr>
          <w:p w:rsidR="00E4667B" w:rsidRPr="00B60FBA" w:rsidRDefault="00E4667B">
            <w:pPr>
              <w:pStyle w:val="ConsPlusNormal"/>
              <w:jc w:val="both"/>
              <w:rPr>
                <w:rFonts w:ascii="Times New Roman" w:hAnsi="Times New Roman" w:cs="Times New Roman"/>
                <w:sz w:val="24"/>
                <w:szCs w:val="24"/>
              </w:rPr>
            </w:pPr>
          </w:p>
        </w:tc>
      </w:tr>
      <w:tr w:rsidR="00E4667B" w:rsidRPr="00B60FBA">
        <w:tc>
          <w:tcPr>
            <w:tcW w:w="2653" w:type="dxa"/>
            <w:gridSpan w:val="2"/>
            <w:tcBorders>
              <w:top w:val="nil"/>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c>
          <w:tcPr>
            <w:tcW w:w="6412" w:type="dxa"/>
            <w:gridSpan w:val="2"/>
            <w:tcBorders>
              <w:top w:val="single" w:sz="4" w:space="0" w:color="auto"/>
              <w:left w:val="nil"/>
              <w:bottom w:val="nil"/>
              <w:right w:val="nil"/>
            </w:tcBorders>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(подпись)</w:t>
            </w:r>
          </w:p>
        </w:tc>
      </w:tr>
      <w:tr w:rsidR="00E4667B" w:rsidRPr="00B60FBA">
        <w:tc>
          <w:tcPr>
            <w:tcW w:w="2266" w:type="dxa"/>
            <w:tcBorders>
              <w:top w:val="nil"/>
              <w:left w:val="nil"/>
              <w:bottom w:val="nil"/>
              <w:right w:val="nil"/>
            </w:tcBorders>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Главный бухгалтер</w:t>
            </w:r>
          </w:p>
        </w:tc>
        <w:tc>
          <w:tcPr>
            <w:tcW w:w="6799" w:type="dxa"/>
            <w:gridSpan w:val="3"/>
            <w:tcBorders>
              <w:top w:val="nil"/>
              <w:left w:val="nil"/>
              <w:bottom w:val="single" w:sz="4" w:space="0" w:color="auto"/>
              <w:right w:val="nil"/>
            </w:tcBorders>
          </w:tcPr>
          <w:p w:rsidR="00E4667B" w:rsidRPr="00B60FBA" w:rsidRDefault="00E4667B">
            <w:pPr>
              <w:pStyle w:val="ConsPlusNormal"/>
              <w:jc w:val="both"/>
              <w:rPr>
                <w:rFonts w:ascii="Times New Roman" w:hAnsi="Times New Roman" w:cs="Times New Roman"/>
                <w:sz w:val="24"/>
                <w:szCs w:val="24"/>
              </w:rPr>
            </w:pPr>
          </w:p>
        </w:tc>
      </w:tr>
      <w:tr w:rsidR="00E4667B" w:rsidRPr="00B60FBA">
        <w:tc>
          <w:tcPr>
            <w:tcW w:w="2266" w:type="dxa"/>
            <w:tcBorders>
              <w:top w:val="nil"/>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c>
          <w:tcPr>
            <w:tcW w:w="6799" w:type="dxa"/>
            <w:gridSpan w:val="3"/>
            <w:tcBorders>
              <w:top w:val="single" w:sz="4" w:space="0" w:color="auto"/>
              <w:left w:val="nil"/>
              <w:bottom w:val="nil"/>
              <w:right w:val="nil"/>
            </w:tcBorders>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(подпись)</w:t>
            </w:r>
          </w:p>
        </w:tc>
      </w:tr>
      <w:tr w:rsidR="00E4667B" w:rsidRPr="00B60FBA">
        <w:tc>
          <w:tcPr>
            <w:tcW w:w="4532" w:type="dxa"/>
            <w:gridSpan w:val="3"/>
            <w:tcBorders>
              <w:top w:val="nil"/>
              <w:left w:val="nil"/>
              <w:bottom w:val="nil"/>
              <w:right w:val="nil"/>
            </w:tcBorders>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Дата выдачи ________________</w:t>
            </w:r>
          </w:p>
        </w:tc>
        <w:tc>
          <w:tcPr>
            <w:tcW w:w="4533" w:type="dxa"/>
            <w:tcBorders>
              <w:top w:val="nil"/>
              <w:left w:val="nil"/>
              <w:bottom w:val="nil"/>
              <w:right w:val="nil"/>
            </w:tcBorders>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М.П.</w:t>
            </w:r>
          </w:p>
        </w:tc>
      </w:tr>
    </w:tbl>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E4667B" w:rsidRPr="00B60FBA" w:rsidRDefault="00E4667B">
      <w:pPr>
        <w:pStyle w:val="ConsPlusNormal"/>
        <w:rPr>
          <w:rFonts w:ascii="Times New Roman" w:hAnsi="Times New Roman" w:cs="Times New Roman"/>
          <w:sz w:val="24"/>
          <w:szCs w:val="24"/>
        </w:rPr>
      </w:pPr>
    </w:p>
    <w:p w:rsidR="00B60FBA" w:rsidRDefault="00B60FBA">
      <w:pPr>
        <w:spacing w:after="0" w:line="240" w:lineRule="auto"/>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E4667B" w:rsidRPr="00B60FBA" w:rsidRDefault="00AB1D63" w:rsidP="00FA54CC">
      <w:pPr>
        <w:pStyle w:val="ConsPlusNormal"/>
        <w:ind w:left="4536"/>
        <w:jc w:val="center"/>
        <w:outlineLvl w:val="1"/>
        <w:rPr>
          <w:rFonts w:ascii="Times New Roman" w:hAnsi="Times New Roman" w:cs="Times New Roman"/>
          <w:sz w:val="24"/>
          <w:szCs w:val="24"/>
        </w:rPr>
      </w:pPr>
      <w:r w:rsidRPr="00B60FBA">
        <w:rPr>
          <w:rFonts w:ascii="Times New Roman" w:hAnsi="Times New Roman" w:cs="Times New Roman"/>
          <w:sz w:val="24"/>
          <w:szCs w:val="24"/>
        </w:rPr>
        <w:lastRenderedPageBreak/>
        <w:t>Приложение 4</w:t>
      </w:r>
    </w:p>
    <w:p w:rsidR="00E4667B" w:rsidRPr="00B60FBA" w:rsidRDefault="00AB1D63" w:rsidP="00FA54CC">
      <w:pPr>
        <w:pStyle w:val="ConsPlusNormal"/>
        <w:ind w:left="4536"/>
        <w:jc w:val="center"/>
        <w:rPr>
          <w:rFonts w:ascii="Times New Roman" w:hAnsi="Times New Roman" w:cs="Times New Roman"/>
          <w:sz w:val="24"/>
          <w:szCs w:val="24"/>
        </w:rPr>
      </w:pPr>
      <w:r w:rsidRPr="00B60FBA">
        <w:rPr>
          <w:rFonts w:ascii="Times New Roman" w:hAnsi="Times New Roman" w:cs="Times New Roman"/>
          <w:sz w:val="24"/>
          <w:szCs w:val="24"/>
        </w:rPr>
        <w:t>к Порядку</w:t>
      </w:r>
    </w:p>
    <w:p w:rsidR="00E4667B" w:rsidRPr="00B60FBA" w:rsidRDefault="00AB1D63" w:rsidP="00FA54CC">
      <w:pPr>
        <w:pStyle w:val="ConsPlusNormal"/>
        <w:ind w:left="4536"/>
        <w:jc w:val="center"/>
        <w:rPr>
          <w:rFonts w:ascii="Times New Roman" w:hAnsi="Times New Roman" w:cs="Times New Roman"/>
          <w:sz w:val="24"/>
          <w:szCs w:val="24"/>
        </w:rPr>
      </w:pPr>
      <w:r w:rsidRPr="00B60FBA">
        <w:rPr>
          <w:rFonts w:ascii="Times New Roman" w:hAnsi="Times New Roman" w:cs="Times New Roman"/>
          <w:sz w:val="24"/>
          <w:szCs w:val="24"/>
        </w:rPr>
        <w:t>назначения доплаты к пенсии за выслугу лет,</w:t>
      </w:r>
    </w:p>
    <w:p w:rsidR="00E4667B" w:rsidRPr="00B60FBA" w:rsidRDefault="00AB1D63" w:rsidP="00FA54CC">
      <w:pPr>
        <w:pStyle w:val="ConsPlusNormal"/>
        <w:ind w:left="4536"/>
        <w:jc w:val="center"/>
        <w:rPr>
          <w:rFonts w:ascii="Times New Roman" w:hAnsi="Times New Roman" w:cs="Times New Roman"/>
          <w:sz w:val="24"/>
          <w:szCs w:val="24"/>
        </w:rPr>
      </w:pPr>
      <w:r w:rsidRPr="00B60FBA">
        <w:rPr>
          <w:rFonts w:ascii="Times New Roman" w:hAnsi="Times New Roman" w:cs="Times New Roman"/>
          <w:sz w:val="24"/>
          <w:szCs w:val="24"/>
        </w:rPr>
        <w:t>перерасчета ее размера, выплаты и организации доставки</w:t>
      </w:r>
      <w:r w:rsidR="00E501CC">
        <w:rPr>
          <w:rFonts w:ascii="Times New Roman" w:hAnsi="Times New Roman" w:cs="Times New Roman"/>
          <w:sz w:val="24"/>
          <w:szCs w:val="24"/>
        </w:rPr>
        <w:t xml:space="preserve"> </w:t>
      </w:r>
      <w:r w:rsidRPr="00B60FBA">
        <w:rPr>
          <w:rFonts w:ascii="Times New Roman" w:hAnsi="Times New Roman" w:cs="Times New Roman"/>
          <w:sz w:val="24"/>
          <w:szCs w:val="24"/>
        </w:rPr>
        <w:t xml:space="preserve">лицам, </w:t>
      </w:r>
      <w:proofErr w:type="gramStart"/>
      <w:r w:rsidRPr="00B60FBA">
        <w:rPr>
          <w:rFonts w:ascii="Times New Roman" w:hAnsi="Times New Roman" w:cs="Times New Roman"/>
          <w:sz w:val="24"/>
          <w:szCs w:val="24"/>
        </w:rPr>
        <w:t>замещавших</w:t>
      </w:r>
      <w:proofErr w:type="gramEnd"/>
      <w:r w:rsidRPr="00B60FBA">
        <w:rPr>
          <w:rFonts w:ascii="Times New Roman" w:hAnsi="Times New Roman" w:cs="Times New Roman"/>
          <w:sz w:val="24"/>
          <w:szCs w:val="24"/>
        </w:rPr>
        <w:t xml:space="preserve"> выборные муниципальные должности</w:t>
      </w:r>
    </w:p>
    <w:p w:rsidR="00E4667B" w:rsidRPr="00B60FBA" w:rsidRDefault="00D824AE" w:rsidP="00FA54CC">
      <w:pPr>
        <w:pStyle w:val="ConsPlusNormal"/>
        <w:ind w:left="4536"/>
        <w:jc w:val="center"/>
        <w:rPr>
          <w:rFonts w:ascii="Times New Roman" w:hAnsi="Times New Roman" w:cs="Times New Roman"/>
          <w:sz w:val="24"/>
          <w:szCs w:val="24"/>
        </w:rPr>
      </w:pPr>
      <w:r>
        <w:rPr>
          <w:rFonts w:ascii="Times New Roman" w:hAnsi="Times New Roman" w:cs="Times New Roman"/>
          <w:sz w:val="24"/>
          <w:szCs w:val="24"/>
        </w:rPr>
        <w:t>Васильевского сельского поселения</w:t>
      </w: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28"/>
        <w:gridCol w:w="454"/>
        <w:gridCol w:w="724"/>
        <w:gridCol w:w="724"/>
        <w:gridCol w:w="1639"/>
        <w:gridCol w:w="1003"/>
        <w:gridCol w:w="1003"/>
        <w:gridCol w:w="1022"/>
      </w:tblGrid>
      <w:tr w:rsidR="00E4667B" w:rsidRPr="00B60FBA">
        <w:tc>
          <w:tcPr>
            <w:tcW w:w="9064" w:type="dxa"/>
            <w:gridSpan w:val="9"/>
            <w:tcBorders>
              <w:top w:val="nil"/>
              <w:left w:val="nil"/>
              <w:bottom w:val="nil"/>
              <w:right w:val="nil"/>
            </w:tcBorders>
          </w:tcPr>
          <w:p w:rsidR="00E4667B" w:rsidRPr="00B60FBA" w:rsidRDefault="00AB1D63">
            <w:pPr>
              <w:pStyle w:val="ConsPlusNormal"/>
              <w:jc w:val="center"/>
              <w:rPr>
                <w:rFonts w:ascii="Times New Roman" w:hAnsi="Times New Roman" w:cs="Times New Roman"/>
                <w:sz w:val="24"/>
                <w:szCs w:val="24"/>
              </w:rPr>
            </w:pPr>
            <w:bookmarkStart w:id="24" w:name="P915"/>
            <w:bookmarkEnd w:id="24"/>
            <w:r w:rsidRPr="00B60FBA">
              <w:rPr>
                <w:rFonts w:ascii="Times New Roman" w:hAnsi="Times New Roman" w:cs="Times New Roman"/>
                <w:sz w:val="24"/>
                <w:szCs w:val="24"/>
              </w:rPr>
              <w:t>Справка</w:t>
            </w:r>
          </w:p>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о периодах замещения выборной муниципальной должности, должностей муниципальной службы, учитываемых при исчислении размера доплаты</w:t>
            </w:r>
          </w:p>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к пенсии за выслугу лет</w:t>
            </w:r>
          </w:p>
        </w:tc>
      </w:tr>
      <w:tr w:rsidR="00E4667B" w:rsidRPr="00B60FBA">
        <w:tc>
          <w:tcPr>
            <w:tcW w:w="9064" w:type="dxa"/>
            <w:gridSpan w:val="9"/>
            <w:tcBorders>
              <w:top w:val="nil"/>
              <w:left w:val="nil"/>
              <w:right w:val="nil"/>
            </w:tcBorders>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________________________________________________________________________,</w:t>
            </w:r>
          </w:p>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(фамилия, имя, отчество)</w:t>
            </w:r>
          </w:p>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замещавшег</w:t>
            </w:r>
            <w:proofErr w:type="gramStart"/>
            <w:r w:rsidRPr="00B60FBA">
              <w:rPr>
                <w:rFonts w:ascii="Times New Roman" w:hAnsi="Times New Roman" w:cs="Times New Roman"/>
                <w:sz w:val="24"/>
                <w:szCs w:val="24"/>
              </w:rPr>
              <w:t>о(</w:t>
            </w:r>
            <w:proofErr w:type="gramEnd"/>
            <w:r w:rsidRPr="00B60FBA">
              <w:rPr>
                <w:rFonts w:ascii="Times New Roman" w:hAnsi="Times New Roman" w:cs="Times New Roman"/>
                <w:sz w:val="24"/>
                <w:szCs w:val="24"/>
              </w:rPr>
              <w:t xml:space="preserve">ей) выборную муниципальную должность </w:t>
            </w:r>
            <w:r w:rsidR="00D824AE">
              <w:rPr>
                <w:rFonts w:ascii="Times New Roman" w:hAnsi="Times New Roman" w:cs="Times New Roman"/>
                <w:sz w:val="24"/>
                <w:szCs w:val="24"/>
              </w:rPr>
              <w:t xml:space="preserve">Васильевского сельского поселения </w:t>
            </w:r>
            <w:r w:rsidRPr="00B60FBA">
              <w:rPr>
                <w:rFonts w:ascii="Times New Roman" w:hAnsi="Times New Roman" w:cs="Times New Roman"/>
                <w:sz w:val="24"/>
                <w:szCs w:val="24"/>
              </w:rPr>
              <w:t>Шуйского муниципального района</w:t>
            </w:r>
          </w:p>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________________________________________________________________________,</w:t>
            </w:r>
          </w:p>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(наименование должности)</w:t>
            </w:r>
          </w:p>
          <w:p w:rsidR="00E4667B" w:rsidRPr="00B60FBA" w:rsidRDefault="00AB1D63">
            <w:pPr>
              <w:pStyle w:val="ConsPlusNormal"/>
              <w:jc w:val="both"/>
              <w:rPr>
                <w:rFonts w:ascii="Times New Roman" w:hAnsi="Times New Roman" w:cs="Times New Roman"/>
                <w:sz w:val="24"/>
                <w:szCs w:val="24"/>
              </w:rPr>
            </w:pPr>
            <w:proofErr w:type="gramStart"/>
            <w:r w:rsidRPr="00B60FBA">
              <w:rPr>
                <w:rFonts w:ascii="Times New Roman" w:hAnsi="Times New Roman" w:cs="Times New Roman"/>
                <w:sz w:val="24"/>
                <w:szCs w:val="24"/>
              </w:rPr>
              <w:t xml:space="preserve">дающую право на ежемесячную доплату к пенсии лицам, замещавшим выборные муниципальные должности и (или) должности муниципальной службы </w:t>
            </w:r>
            <w:r w:rsidR="00D824AE">
              <w:rPr>
                <w:rFonts w:ascii="Times New Roman" w:hAnsi="Times New Roman" w:cs="Times New Roman"/>
                <w:sz w:val="24"/>
                <w:szCs w:val="24"/>
              </w:rPr>
              <w:t xml:space="preserve">Васильевского сельского поселения </w:t>
            </w:r>
            <w:r w:rsidRPr="00B60FBA">
              <w:rPr>
                <w:rFonts w:ascii="Times New Roman" w:hAnsi="Times New Roman" w:cs="Times New Roman"/>
                <w:sz w:val="24"/>
                <w:szCs w:val="24"/>
              </w:rPr>
              <w:t>Шуйского муниципального района</w:t>
            </w:r>
            <w:proofErr w:type="gramEnd"/>
          </w:p>
        </w:tc>
      </w:tr>
      <w:tr w:rsidR="00E4667B" w:rsidRPr="00B60FBA">
        <w:tblPrEx>
          <w:tblBorders>
            <w:left w:val="single" w:sz="4" w:space="0" w:color="auto"/>
            <w:right w:val="single" w:sz="4" w:space="0" w:color="auto"/>
            <w:insideH w:val="single" w:sz="4" w:space="0" w:color="auto"/>
          </w:tblBorders>
        </w:tblPrEx>
        <w:tc>
          <w:tcPr>
            <w:tcW w:w="567" w:type="dxa"/>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 xml:space="preserve">N </w:t>
            </w:r>
            <w:proofErr w:type="gramStart"/>
            <w:r w:rsidRPr="00B60FBA">
              <w:rPr>
                <w:rFonts w:ascii="Times New Roman" w:hAnsi="Times New Roman" w:cs="Times New Roman"/>
                <w:sz w:val="24"/>
                <w:szCs w:val="24"/>
              </w:rPr>
              <w:t>п</w:t>
            </w:r>
            <w:proofErr w:type="gramEnd"/>
            <w:r w:rsidRPr="00B60FBA">
              <w:rPr>
                <w:rFonts w:ascii="Times New Roman" w:hAnsi="Times New Roman" w:cs="Times New Roman"/>
                <w:sz w:val="24"/>
                <w:szCs w:val="24"/>
              </w:rPr>
              <w:t>/п</w:t>
            </w:r>
          </w:p>
        </w:tc>
        <w:tc>
          <w:tcPr>
            <w:tcW w:w="1928" w:type="dxa"/>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N записи в трудовой книжке</w:t>
            </w:r>
          </w:p>
        </w:tc>
        <w:tc>
          <w:tcPr>
            <w:tcW w:w="1902" w:type="dxa"/>
            <w:gridSpan w:val="3"/>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Дата</w:t>
            </w:r>
          </w:p>
        </w:tc>
        <w:tc>
          <w:tcPr>
            <w:tcW w:w="1639" w:type="dxa"/>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Наименование организации</w:t>
            </w:r>
          </w:p>
        </w:tc>
        <w:tc>
          <w:tcPr>
            <w:tcW w:w="3028" w:type="dxa"/>
            <w:gridSpan w:val="3"/>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Период замещения выборной муниципальной должности, должности муниципальной службы</w:t>
            </w:r>
          </w:p>
        </w:tc>
      </w:tr>
      <w:tr w:rsidR="00E4667B" w:rsidRPr="00B60FBA">
        <w:tblPrEx>
          <w:tblBorders>
            <w:left w:val="single" w:sz="4" w:space="0" w:color="auto"/>
            <w:right w:val="single" w:sz="4" w:space="0" w:color="auto"/>
            <w:insideH w:val="single" w:sz="4" w:space="0" w:color="auto"/>
          </w:tblBorders>
        </w:tblPrEx>
        <w:tc>
          <w:tcPr>
            <w:tcW w:w="567" w:type="dxa"/>
          </w:tcPr>
          <w:p w:rsidR="00E4667B" w:rsidRPr="00B60FBA" w:rsidRDefault="00E4667B">
            <w:pPr>
              <w:pStyle w:val="ConsPlusNormal"/>
              <w:jc w:val="center"/>
              <w:rPr>
                <w:rFonts w:ascii="Times New Roman" w:hAnsi="Times New Roman" w:cs="Times New Roman"/>
                <w:sz w:val="24"/>
                <w:szCs w:val="24"/>
              </w:rPr>
            </w:pPr>
          </w:p>
        </w:tc>
        <w:tc>
          <w:tcPr>
            <w:tcW w:w="1928" w:type="dxa"/>
          </w:tcPr>
          <w:p w:rsidR="00E4667B" w:rsidRPr="00B60FBA" w:rsidRDefault="00E4667B">
            <w:pPr>
              <w:pStyle w:val="ConsPlusNormal"/>
              <w:jc w:val="center"/>
              <w:rPr>
                <w:rFonts w:ascii="Times New Roman" w:hAnsi="Times New Roman" w:cs="Times New Roman"/>
                <w:sz w:val="24"/>
                <w:szCs w:val="24"/>
              </w:rPr>
            </w:pPr>
          </w:p>
        </w:tc>
        <w:tc>
          <w:tcPr>
            <w:tcW w:w="454" w:type="dxa"/>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год</w:t>
            </w:r>
          </w:p>
        </w:tc>
        <w:tc>
          <w:tcPr>
            <w:tcW w:w="724" w:type="dxa"/>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месяц</w:t>
            </w:r>
          </w:p>
        </w:tc>
        <w:tc>
          <w:tcPr>
            <w:tcW w:w="724" w:type="dxa"/>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число</w:t>
            </w:r>
          </w:p>
        </w:tc>
        <w:tc>
          <w:tcPr>
            <w:tcW w:w="1639" w:type="dxa"/>
          </w:tcPr>
          <w:p w:rsidR="00E4667B" w:rsidRPr="00B60FBA" w:rsidRDefault="00E4667B">
            <w:pPr>
              <w:pStyle w:val="ConsPlusNormal"/>
              <w:jc w:val="center"/>
              <w:rPr>
                <w:rFonts w:ascii="Times New Roman" w:hAnsi="Times New Roman" w:cs="Times New Roman"/>
                <w:sz w:val="24"/>
                <w:szCs w:val="24"/>
              </w:rPr>
            </w:pPr>
          </w:p>
        </w:tc>
        <w:tc>
          <w:tcPr>
            <w:tcW w:w="1003" w:type="dxa"/>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лет</w:t>
            </w:r>
          </w:p>
        </w:tc>
        <w:tc>
          <w:tcPr>
            <w:tcW w:w="1003" w:type="dxa"/>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месяцев</w:t>
            </w:r>
          </w:p>
        </w:tc>
        <w:tc>
          <w:tcPr>
            <w:tcW w:w="1022" w:type="dxa"/>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дней</w:t>
            </w:r>
          </w:p>
        </w:tc>
      </w:tr>
      <w:tr w:rsidR="00E4667B" w:rsidRPr="00B60FBA">
        <w:tblPrEx>
          <w:tblBorders>
            <w:left w:val="single" w:sz="4" w:space="0" w:color="auto"/>
            <w:right w:val="single" w:sz="4" w:space="0" w:color="auto"/>
            <w:insideH w:val="single" w:sz="4" w:space="0" w:color="auto"/>
          </w:tblBorders>
        </w:tblPrEx>
        <w:tc>
          <w:tcPr>
            <w:tcW w:w="567" w:type="dxa"/>
          </w:tcPr>
          <w:p w:rsidR="00E4667B" w:rsidRPr="00B60FBA" w:rsidRDefault="00E4667B">
            <w:pPr>
              <w:pStyle w:val="ConsPlusNormal"/>
              <w:jc w:val="both"/>
              <w:rPr>
                <w:rFonts w:ascii="Times New Roman" w:hAnsi="Times New Roman" w:cs="Times New Roman"/>
                <w:sz w:val="24"/>
                <w:szCs w:val="24"/>
              </w:rPr>
            </w:pPr>
          </w:p>
        </w:tc>
        <w:tc>
          <w:tcPr>
            <w:tcW w:w="1928" w:type="dxa"/>
          </w:tcPr>
          <w:p w:rsidR="00E4667B" w:rsidRPr="00B60FBA" w:rsidRDefault="00E4667B">
            <w:pPr>
              <w:pStyle w:val="ConsPlusNormal"/>
              <w:jc w:val="both"/>
              <w:rPr>
                <w:rFonts w:ascii="Times New Roman" w:hAnsi="Times New Roman" w:cs="Times New Roman"/>
                <w:sz w:val="24"/>
                <w:szCs w:val="24"/>
              </w:rPr>
            </w:pPr>
          </w:p>
        </w:tc>
        <w:tc>
          <w:tcPr>
            <w:tcW w:w="45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1639" w:type="dxa"/>
          </w:tcPr>
          <w:p w:rsidR="00E4667B" w:rsidRPr="00B60FBA" w:rsidRDefault="00E4667B">
            <w:pPr>
              <w:pStyle w:val="ConsPlusNormal"/>
              <w:jc w:val="both"/>
              <w:rPr>
                <w:rFonts w:ascii="Times New Roman" w:hAnsi="Times New Roman" w:cs="Times New Roman"/>
                <w:sz w:val="24"/>
                <w:szCs w:val="24"/>
              </w:rPr>
            </w:pPr>
          </w:p>
        </w:tc>
        <w:tc>
          <w:tcPr>
            <w:tcW w:w="1003" w:type="dxa"/>
          </w:tcPr>
          <w:p w:rsidR="00E4667B" w:rsidRPr="00B60FBA" w:rsidRDefault="00E4667B">
            <w:pPr>
              <w:pStyle w:val="ConsPlusNormal"/>
              <w:jc w:val="both"/>
              <w:rPr>
                <w:rFonts w:ascii="Times New Roman" w:hAnsi="Times New Roman" w:cs="Times New Roman"/>
                <w:sz w:val="24"/>
                <w:szCs w:val="24"/>
              </w:rPr>
            </w:pPr>
          </w:p>
        </w:tc>
        <w:tc>
          <w:tcPr>
            <w:tcW w:w="1003" w:type="dxa"/>
          </w:tcPr>
          <w:p w:rsidR="00E4667B" w:rsidRPr="00B60FBA" w:rsidRDefault="00E4667B">
            <w:pPr>
              <w:pStyle w:val="ConsPlusNormal"/>
              <w:jc w:val="both"/>
              <w:rPr>
                <w:rFonts w:ascii="Times New Roman" w:hAnsi="Times New Roman" w:cs="Times New Roman"/>
                <w:sz w:val="24"/>
                <w:szCs w:val="24"/>
              </w:rPr>
            </w:pPr>
          </w:p>
        </w:tc>
        <w:tc>
          <w:tcPr>
            <w:tcW w:w="1022"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567" w:type="dxa"/>
          </w:tcPr>
          <w:p w:rsidR="00E4667B" w:rsidRPr="00B60FBA" w:rsidRDefault="00E4667B">
            <w:pPr>
              <w:pStyle w:val="ConsPlusNormal"/>
              <w:jc w:val="both"/>
              <w:rPr>
                <w:rFonts w:ascii="Times New Roman" w:hAnsi="Times New Roman" w:cs="Times New Roman"/>
                <w:sz w:val="24"/>
                <w:szCs w:val="24"/>
              </w:rPr>
            </w:pPr>
          </w:p>
        </w:tc>
        <w:tc>
          <w:tcPr>
            <w:tcW w:w="1928" w:type="dxa"/>
          </w:tcPr>
          <w:p w:rsidR="00E4667B" w:rsidRPr="00B60FBA" w:rsidRDefault="00E4667B">
            <w:pPr>
              <w:pStyle w:val="ConsPlusNormal"/>
              <w:jc w:val="both"/>
              <w:rPr>
                <w:rFonts w:ascii="Times New Roman" w:hAnsi="Times New Roman" w:cs="Times New Roman"/>
                <w:sz w:val="24"/>
                <w:szCs w:val="24"/>
              </w:rPr>
            </w:pPr>
          </w:p>
        </w:tc>
        <w:tc>
          <w:tcPr>
            <w:tcW w:w="45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1639" w:type="dxa"/>
          </w:tcPr>
          <w:p w:rsidR="00E4667B" w:rsidRPr="00B60FBA" w:rsidRDefault="00E4667B">
            <w:pPr>
              <w:pStyle w:val="ConsPlusNormal"/>
              <w:jc w:val="both"/>
              <w:rPr>
                <w:rFonts w:ascii="Times New Roman" w:hAnsi="Times New Roman" w:cs="Times New Roman"/>
                <w:sz w:val="24"/>
                <w:szCs w:val="24"/>
              </w:rPr>
            </w:pPr>
          </w:p>
        </w:tc>
        <w:tc>
          <w:tcPr>
            <w:tcW w:w="1003" w:type="dxa"/>
          </w:tcPr>
          <w:p w:rsidR="00E4667B" w:rsidRPr="00B60FBA" w:rsidRDefault="00E4667B">
            <w:pPr>
              <w:pStyle w:val="ConsPlusNormal"/>
              <w:jc w:val="both"/>
              <w:rPr>
                <w:rFonts w:ascii="Times New Roman" w:hAnsi="Times New Roman" w:cs="Times New Roman"/>
                <w:sz w:val="24"/>
                <w:szCs w:val="24"/>
              </w:rPr>
            </w:pPr>
          </w:p>
        </w:tc>
        <w:tc>
          <w:tcPr>
            <w:tcW w:w="1003" w:type="dxa"/>
          </w:tcPr>
          <w:p w:rsidR="00E4667B" w:rsidRPr="00B60FBA" w:rsidRDefault="00E4667B">
            <w:pPr>
              <w:pStyle w:val="ConsPlusNormal"/>
              <w:jc w:val="both"/>
              <w:rPr>
                <w:rFonts w:ascii="Times New Roman" w:hAnsi="Times New Roman" w:cs="Times New Roman"/>
                <w:sz w:val="24"/>
                <w:szCs w:val="24"/>
              </w:rPr>
            </w:pPr>
          </w:p>
        </w:tc>
        <w:tc>
          <w:tcPr>
            <w:tcW w:w="1022"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567" w:type="dxa"/>
          </w:tcPr>
          <w:p w:rsidR="00E4667B" w:rsidRPr="00B60FBA" w:rsidRDefault="00E4667B">
            <w:pPr>
              <w:pStyle w:val="ConsPlusNormal"/>
              <w:jc w:val="both"/>
              <w:rPr>
                <w:rFonts w:ascii="Times New Roman" w:hAnsi="Times New Roman" w:cs="Times New Roman"/>
                <w:sz w:val="24"/>
                <w:szCs w:val="24"/>
              </w:rPr>
            </w:pPr>
          </w:p>
        </w:tc>
        <w:tc>
          <w:tcPr>
            <w:tcW w:w="1928" w:type="dxa"/>
          </w:tcPr>
          <w:p w:rsidR="00E4667B" w:rsidRPr="00B60FBA" w:rsidRDefault="00E4667B">
            <w:pPr>
              <w:pStyle w:val="ConsPlusNormal"/>
              <w:jc w:val="both"/>
              <w:rPr>
                <w:rFonts w:ascii="Times New Roman" w:hAnsi="Times New Roman" w:cs="Times New Roman"/>
                <w:sz w:val="24"/>
                <w:szCs w:val="24"/>
              </w:rPr>
            </w:pPr>
          </w:p>
        </w:tc>
        <w:tc>
          <w:tcPr>
            <w:tcW w:w="45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1639" w:type="dxa"/>
          </w:tcPr>
          <w:p w:rsidR="00E4667B" w:rsidRPr="00B60FBA" w:rsidRDefault="00E4667B">
            <w:pPr>
              <w:pStyle w:val="ConsPlusNormal"/>
              <w:jc w:val="both"/>
              <w:rPr>
                <w:rFonts w:ascii="Times New Roman" w:hAnsi="Times New Roman" w:cs="Times New Roman"/>
                <w:sz w:val="24"/>
                <w:szCs w:val="24"/>
              </w:rPr>
            </w:pPr>
          </w:p>
        </w:tc>
        <w:tc>
          <w:tcPr>
            <w:tcW w:w="1003" w:type="dxa"/>
          </w:tcPr>
          <w:p w:rsidR="00E4667B" w:rsidRPr="00B60FBA" w:rsidRDefault="00E4667B">
            <w:pPr>
              <w:pStyle w:val="ConsPlusNormal"/>
              <w:jc w:val="both"/>
              <w:rPr>
                <w:rFonts w:ascii="Times New Roman" w:hAnsi="Times New Roman" w:cs="Times New Roman"/>
                <w:sz w:val="24"/>
                <w:szCs w:val="24"/>
              </w:rPr>
            </w:pPr>
          </w:p>
        </w:tc>
        <w:tc>
          <w:tcPr>
            <w:tcW w:w="1003" w:type="dxa"/>
          </w:tcPr>
          <w:p w:rsidR="00E4667B" w:rsidRPr="00B60FBA" w:rsidRDefault="00E4667B">
            <w:pPr>
              <w:pStyle w:val="ConsPlusNormal"/>
              <w:jc w:val="both"/>
              <w:rPr>
                <w:rFonts w:ascii="Times New Roman" w:hAnsi="Times New Roman" w:cs="Times New Roman"/>
                <w:sz w:val="24"/>
                <w:szCs w:val="24"/>
              </w:rPr>
            </w:pPr>
          </w:p>
        </w:tc>
        <w:tc>
          <w:tcPr>
            <w:tcW w:w="1022"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567" w:type="dxa"/>
          </w:tcPr>
          <w:p w:rsidR="00E4667B" w:rsidRPr="00B60FBA" w:rsidRDefault="00E4667B">
            <w:pPr>
              <w:pStyle w:val="ConsPlusNormal"/>
              <w:jc w:val="both"/>
              <w:rPr>
                <w:rFonts w:ascii="Times New Roman" w:hAnsi="Times New Roman" w:cs="Times New Roman"/>
                <w:sz w:val="24"/>
                <w:szCs w:val="24"/>
              </w:rPr>
            </w:pPr>
          </w:p>
        </w:tc>
        <w:tc>
          <w:tcPr>
            <w:tcW w:w="1928" w:type="dxa"/>
          </w:tcPr>
          <w:p w:rsidR="00E4667B" w:rsidRPr="00B60FBA" w:rsidRDefault="00E4667B">
            <w:pPr>
              <w:pStyle w:val="ConsPlusNormal"/>
              <w:jc w:val="both"/>
              <w:rPr>
                <w:rFonts w:ascii="Times New Roman" w:hAnsi="Times New Roman" w:cs="Times New Roman"/>
                <w:sz w:val="24"/>
                <w:szCs w:val="24"/>
              </w:rPr>
            </w:pPr>
          </w:p>
        </w:tc>
        <w:tc>
          <w:tcPr>
            <w:tcW w:w="45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1639" w:type="dxa"/>
          </w:tcPr>
          <w:p w:rsidR="00E4667B" w:rsidRPr="00B60FBA" w:rsidRDefault="00E4667B">
            <w:pPr>
              <w:pStyle w:val="ConsPlusNormal"/>
              <w:jc w:val="both"/>
              <w:rPr>
                <w:rFonts w:ascii="Times New Roman" w:hAnsi="Times New Roman" w:cs="Times New Roman"/>
                <w:sz w:val="24"/>
                <w:szCs w:val="24"/>
              </w:rPr>
            </w:pPr>
          </w:p>
        </w:tc>
        <w:tc>
          <w:tcPr>
            <w:tcW w:w="1003" w:type="dxa"/>
          </w:tcPr>
          <w:p w:rsidR="00E4667B" w:rsidRPr="00B60FBA" w:rsidRDefault="00E4667B">
            <w:pPr>
              <w:pStyle w:val="ConsPlusNormal"/>
              <w:jc w:val="both"/>
              <w:rPr>
                <w:rFonts w:ascii="Times New Roman" w:hAnsi="Times New Roman" w:cs="Times New Roman"/>
                <w:sz w:val="24"/>
                <w:szCs w:val="24"/>
              </w:rPr>
            </w:pPr>
          </w:p>
        </w:tc>
        <w:tc>
          <w:tcPr>
            <w:tcW w:w="1003" w:type="dxa"/>
          </w:tcPr>
          <w:p w:rsidR="00E4667B" w:rsidRPr="00B60FBA" w:rsidRDefault="00E4667B">
            <w:pPr>
              <w:pStyle w:val="ConsPlusNormal"/>
              <w:jc w:val="both"/>
              <w:rPr>
                <w:rFonts w:ascii="Times New Roman" w:hAnsi="Times New Roman" w:cs="Times New Roman"/>
                <w:sz w:val="24"/>
                <w:szCs w:val="24"/>
              </w:rPr>
            </w:pPr>
          </w:p>
        </w:tc>
        <w:tc>
          <w:tcPr>
            <w:tcW w:w="1022" w:type="dxa"/>
          </w:tcPr>
          <w:p w:rsidR="00E4667B" w:rsidRPr="00B60FBA" w:rsidRDefault="00E4667B">
            <w:pPr>
              <w:pStyle w:val="ConsPlusNormal"/>
              <w:jc w:val="both"/>
              <w:rPr>
                <w:rFonts w:ascii="Times New Roman" w:hAnsi="Times New Roman" w:cs="Times New Roman"/>
                <w:sz w:val="24"/>
                <w:szCs w:val="24"/>
              </w:rPr>
            </w:pPr>
          </w:p>
        </w:tc>
      </w:tr>
      <w:tr w:rsidR="00E4667B" w:rsidRPr="00B60FBA">
        <w:tblPrEx>
          <w:tblBorders>
            <w:left w:val="single" w:sz="4" w:space="0" w:color="auto"/>
            <w:right w:val="single" w:sz="4" w:space="0" w:color="auto"/>
            <w:insideH w:val="single" w:sz="4" w:space="0" w:color="auto"/>
          </w:tblBorders>
        </w:tblPrEx>
        <w:tc>
          <w:tcPr>
            <w:tcW w:w="567" w:type="dxa"/>
          </w:tcPr>
          <w:p w:rsidR="00E4667B" w:rsidRPr="00B60FBA" w:rsidRDefault="00E4667B">
            <w:pPr>
              <w:pStyle w:val="ConsPlusNormal"/>
              <w:jc w:val="both"/>
              <w:rPr>
                <w:rFonts w:ascii="Times New Roman" w:hAnsi="Times New Roman" w:cs="Times New Roman"/>
                <w:sz w:val="24"/>
                <w:szCs w:val="24"/>
              </w:rPr>
            </w:pPr>
          </w:p>
        </w:tc>
        <w:tc>
          <w:tcPr>
            <w:tcW w:w="1928" w:type="dxa"/>
          </w:tcPr>
          <w:p w:rsidR="00E4667B" w:rsidRPr="00B60FBA" w:rsidRDefault="00E4667B">
            <w:pPr>
              <w:pStyle w:val="ConsPlusNormal"/>
              <w:jc w:val="both"/>
              <w:rPr>
                <w:rFonts w:ascii="Times New Roman" w:hAnsi="Times New Roman" w:cs="Times New Roman"/>
                <w:sz w:val="24"/>
                <w:szCs w:val="24"/>
              </w:rPr>
            </w:pPr>
          </w:p>
        </w:tc>
        <w:tc>
          <w:tcPr>
            <w:tcW w:w="45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724" w:type="dxa"/>
          </w:tcPr>
          <w:p w:rsidR="00E4667B" w:rsidRPr="00B60FBA" w:rsidRDefault="00E4667B">
            <w:pPr>
              <w:pStyle w:val="ConsPlusNormal"/>
              <w:jc w:val="both"/>
              <w:rPr>
                <w:rFonts w:ascii="Times New Roman" w:hAnsi="Times New Roman" w:cs="Times New Roman"/>
                <w:sz w:val="24"/>
                <w:szCs w:val="24"/>
              </w:rPr>
            </w:pPr>
          </w:p>
        </w:tc>
        <w:tc>
          <w:tcPr>
            <w:tcW w:w="1639" w:type="dxa"/>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Всего:</w:t>
            </w:r>
          </w:p>
        </w:tc>
        <w:tc>
          <w:tcPr>
            <w:tcW w:w="1003" w:type="dxa"/>
          </w:tcPr>
          <w:p w:rsidR="00E4667B" w:rsidRPr="00B60FBA" w:rsidRDefault="00E4667B">
            <w:pPr>
              <w:pStyle w:val="ConsPlusNormal"/>
              <w:jc w:val="both"/>
              <w:rPr>
                <w:rFonts w:ascii="Times New Roman" w:hAnsi="Times New Roman" w:cs="Times New Roman"/>
                <w:sz w:val="24"/>
                <w:szCs w:val="24"/>
              </w:rPr>
            </w:pPr>
          </w:p>
        </w:tc>
        <w:tc>
          <w:tcPr>
            <w:tcW w:w="1003" w:type="dxa"/>
          </w:tcPr>
          <w:p w:rsidR="00E4667B" w:rsidRPr="00B60FBA" w:rsidRDefault="00E4667B">
            <w:pPr>
              <w:pStyle w:val="ConsPlusNormal"/>
              <w:jc w:val="both"/>
              <w:rPr>
                <w:rFonts w:ascii="Times New Roman" w:hAnsi="Times New Roman" w:cs="Times New Roman"/>
                <w:sz w:val="24"/>
                <w:szCs w:val="24"/>
              </w:rPr>
            </w:pPr>
          </w:p>
        </w:tc>
        <w:tc>
          <w:tcPr>
            <w:tcW w:w="1022" w:type="dxa"/>
          </w:tcPr>
          <w:p w:rsidR="00E4667B" w:rsidRPr="00B60FBA" w:rsidRDefault="00E4667B">
            <w:pPr>
              <w:pStyle w:val="ConsPlusNormal"/>
              <w:jc w:val="both"/>
              <w:rPr>
                <w:rFonts w:ascii="Times New Roman" w:hAnsi="Times New Roman" w:cs="Times New Roman"/>
                <w:sz w:val="24"/>
                <w:szCs w:val="24"/>
              </w:rPr>
            </w:pPr>
          </w:p>
        </w:tc>
      </w:tr>
    </w:tbl>
    <w:p w:rsidR="00E4667B" w:rsidRPr="00B60FBA" w:rsidRDefault="00E4667B">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3"/>
        <w:gridCol w:w="1133"/>
        <w:gridCol w:w="387"/>
        <w:gridCol w:w="746"/>
        <w:gridCol w:w="1133"/>
        <w:gridCol w:w="4532"/>
      </w:tblGrid>
      <w:tr w:rsidR="00E4667B" w:rsidRPr="00B60FBA">
        <w:tc>
          <w:tcPr>
            <w:tcW w:w="3399" w:type="dxa"/>
            <w:gridSpan w:val="4"/>
            <w:tcBorders>
              <w:top w:val="nil"/>
              <w:left w:val="nil"/>
              <w:bottom w:val="nil"/>
              <w:right w:val="nil"/>
            </w:tcBorders>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Руководитель</w:t>
            </w:r>
          </w:p>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муниципального органа</w:t>
            </w:r>
          </w:p>
        </w:tc>
        <w:tc>
          <w:tcPr>
            <w:tcW w:w="5665" w:type="dxa"/>
            <w:gridSpan w:val="2"/>
            <w:tcBorders>
              <w:top w:val="nil"/>
              <w:left w:val="nil"/>
              <w:bottom w:val="single" w:sz="4" w:space="0" w:color="auto"/>
              <w:right w:val="nil"/>
            </w:tcBorders>
          </w:tcPr>
          <w:p w:rsidR="00E4667B" w:rsidRPr="00B60FBA" w:rsidRDefault="00E4667B">
            <w:pPr>
              <w:pStyle w:val="ConsPlusNormal"/>
              <w:jc w:val="both"/>
              <w:rPr>
                <w:rFonts w:ascii="Times New Roman" w:hAnsi="Times New Roman" w:cs="Times New Roman"/>
                <w:sz w:val="24"/>
                <w:szCs w:val="24"/>
              </w:rPr>
            </w:pPr>
          </w:p>
        </w:tc>
      </w:tr>
      <w:tr w:rsidR="00E4667B" w:rsidRPr="00B60FBA">
        <w:tc>
          <w:tcPr>
            <w:tcW w:w="2653" w:type="dxa"/>
            <w:gridSpan w:val="3"/>
            <w:tcBorders>
              <w:top w:val="nil"/>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c>
          <w:tcPr>
            <w:tcW w:w="6411" w:type="dxa"/>
            <w:gridSpan w:val="3"/>
            <w:tcBorders>
              <w:top w:val="single" w:sz="4" w:space="0" w:color="auto"/>
              <w:left w:val="nil"/>
              <w:bottom w:val="nil"/>
              <w:right w:val="nil"/>
            </w:tcBorders>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(подпись)</w:t>
            </w:r>
          </w:p>
        </w:tc>
      </w:tr>
      <w:tr w:rsidR="00E4667B" w:rsidRPr="00B60FBA">
        <w:tc>
          <w:tcPr>
            <w:tcW w:w="3399" w:type="dxa"/>
            <w:gridSpan w:val="4"/>
            <w:tcBorders>
              <w:top w:val="nil"/>
              <w:left w:val="nil"/>
              <w:bottom w:val="nil"/>
              <w:right w:val="nil"/>
            </w:tcBorders>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Руководитель кадровой службы</w:t>
            </w:r>
          </w:p>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муниципального органа</w:t>
            </w:r>
          </w:p>
        </w:tc>
        <w:tc>
          <w:tcPr>
            <w:tcW w:w="5665" w:type="dxa"/>
            <w:gridSpan w:val="2"/>
            <w:tcBorders>
              <w:top w:val="nil"/>
              <w:left w:val="nil"/>
              <w:bottom w:val="single" w:sz="4" w:space="0" w:color="auto"/>
              <w:right w:val="nil"/>
            </w:tcBorders>
          </w:tcPr>
          <w:p w:rsidR="00E4667B" w:rsidRPr="00B60FBA" w:rsidRDefault="00E4667B">
            <w:pPr>
              <w:pStyle w:val="ConsPlusNormal"/>
              <w:jc w:val="both"/>
              <w:rPr>
                <w:rFonts w:ascii="Times New Roman" w:hAnsi="Times New Roman" w:cs="Times New Roman"/>
                <w:sz w:val="24"/>
                <w:szCs w:val="24"/>
              </w:rPr>
            </w:pPr>
          </w:p>
        </w:tc>
      </w:tr>
      <w:tr w:rsidR="00E4667B" w:rsidRPr="00B60FBA">
        <w:tc>
          <w:tcPr>
            <w:tcW w:w="1133" w:type="dxa"/>
            <w:tcBorders>
              <w:top w:val="nil"/>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c>
          <w:tcPr>
            <w:tcW w:w="1133" w:type="dxa"/>
            <w:tcBorders>
              <w:top w:val="nil"/>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c>
          <w:tcPr>
            <w:tcW w:w="1133" w:type="dxa"/>
            <w:gridSpan w:val="2"/>
            <w:tcBorders>
              <w:top w:val="nil"/>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c>
          <w:tcPr>
            <w:tcW w:w="5665" w:type="dxa"/>
            <w:gridSpan w:val="2"/>
            <w:tcBorders>
              <w:top w:val="single" w:sz="4" w:space="0" w:color="auto"/>
              <w:left w:val="nil"/>
              <w:bottom w:val="nil"/>
              <w:right w:val="nil"/>
            </w:tcBorders>
          </w:tcPr>
          <w:p w:rsidR="00E4667B" w:rsidRPr="00B60FBA" w:rsidRDefault="00AB1D63">
            <w:pPr>
              <w:pStyle w:val="ConsPlusNormal"/>
              <w:jc w:val="center"/>
              <w:rPr>
                <w:rFonts w:ascii="Times New Roman" w:hAnsi="Times New Roman" w:cs="Times New Roman"/>
                <w:sz w:val="24"/>
                <w:szCs w:val="24"/>
              </w:rPr>
            </w:pPr>
            <w:r w:rsidRPr="00B60FBA">
              <w:rPr>
                <w:rFonts w:ascii="Times New Roman" w:hAnsi="Times New Roman" w:cs="Times New Roman"/>
                <w:sz w:val="24"/>
                <w:szCs w:val="24"/>
              </w:rPr>
              <w:t>(подпись)</w:t>
            </w:r>
          </w:p>
        </w:tc>
      </w:tr>
      <w:tr w:rsidR="00E4667B" w:rsidRPr="00B60FBA">
        <w:tc>
          <w:tcPr>
            <w:tcW w:w="3399" w:type="dxa"/>
            <w:gridSpan w:val="4"/>
            <w:tcBorders>
              <w:top w:val="nil"/>
              <w:left w:val="nil"/>
              <w:bottom w:val="nil"/>
              <w:right w:val="nil"/>
            </w:tcBorders>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Дата выдачи</w:t>
            </w:r>
          </w:p>
        </w:tc>
        <w:tc>
          <w:tcPr>
            <w:tcW w:w="1133" w:type="dxa"/>
            <w:tcBorders>
              <w:top w:val="nil"/>
              <w:left w:val="nil"/>
              <w:bottom w:val="nil"/>
              <w:right w:val="nil"/>
            </w:tcBorders>
          </w:tcPr>
          <w:p w:rsidR="00E4667B" w:rsidRPr="00B60FBA" w:rsidRDefault="00AB1D63">
            <w:pPr>
              <w:pStyle w:val="ConsPlusNormal"/>
              <w:jc w:val="both"/>
              <w:rPr>
                <w:rFonts w:ascii="Times New Roman" w:hAnsi="Times New Roman" w:cs="Times New Roman"/>
                <w:sz w:val="24"/>
                <w:szCs w:val="24"/>
              </w:rPr>
            </w:pPr>
            <w:r w:rsidRPr="00B60FBA">
              <w:rPr>
                <w:rFonts w:ascii="Times New Roman" w:hAnsi="Times New Roman" w:cs="Times New Roman"/>
                <w:sz w:val="24"/>
                <w:szCs w:val="24"/>
              </w:rPr>
              <w:t>М.П.</w:t>
            </w:r>
          </w:p>
        </w:tc>
        <w:tc>
          <w:tcPr>
            <w:tcW w:w="4532" w:type="dxa"/>
            <w:tcBorders>
              <w:top w:val="nil"/>
              <w:left w:val="nil"/>
              <w:bottom w:val="nil"/>
              <w:right w:val="nil"/>
            </w:tcBorders>
          </w:tcPr>
          <w:p w:rsidR="00E4667B" w:rsidRPr="00B60FBA" w:rsidRDefault="00E4667B">
            <w:pPr>
              <w:pStyle w:val="ConsPlusNormal"/>
              <w:jc w:val="both"/>
              <w:rPr>
                <w:rFonts w:ascii="Times New Roman" w:hAnsi="Times New Roman" w:cs="Times New Roman"/>
                <w:sz w:val="24"/>
                <w:szCs w:val="24"/>
              </w:rPr>
            </w:pPr>
          </w:p>
        </w:tc>
      </w:tr>
    </w:tbl>
    <w:p w:rsidR="00E4667B" w:rsidRPr="00B60FBA" w:rsidRDefault="00E4667B">
      <w:pPr>
        <w:rPr>
          <w:rFonts w:ascii="Times New Roman" w:hAnsi="Times New Roman" w:cs="Times New Roman"/>
          <w:sz w:val="24"/>
          <w:szCs w:val="24"/>
        </w:rPr>
      </w:pPr>
    </w:p>
    <w:sectPr w:rsidR="00E4667B" w:rsidRPr="00B60F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4AE" w:rsidRDefault="00D824AE">
      <w:pPr>
        <w:spacing w:line="240" w:lineRule="auto"/>
      </w:pPr>
      <w:r>
        <w:separator/>
      </w:r>
    </w:p>
  </w:endnote>
  <w:endnote w:type="continuationSeparator" w:id="0">
    <w:p w:rsidR="00D824AE" w:rsidRDefault="00D82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4AE" w:rsidRDefault="00D824AE">
      <w:pPr>
        <w:spacing w:after="0"/>
      </w:pPr>
      <w:r>
        <w:separator/>
      </w:r>
    </w:p>
  </w:footnote>
  <w:footnote w:type="continuationSeparator" w:id="0">
    <w:p w:rsidR="00D824AE" w:rsidRDefault="00D824A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042"/>
    <w:rsid w:val="00246042"/>
    <w:rsid w:val="00413536"/>
    <w:rsid w:val="004D3D20"/>
    <w:rsid w:val="0064285C"/>
    <w:rsid w:val="00842372"/>
    <w:rsid w:val="00991A94"/>
    <w:rsid w:val="00AB1D63"/>
    <w:rsid w:val="00AD434D"/>
    <w:rsid w:val="00B60FBA"/>
    <w:rsid w:val="00BD6BDF"/>
    <w:rsid w:val="00CA16FE"/>
    <w:rsid w:val="00CB7941"/>
    <w:rsid w:val="00D824AE"/>
    <w:rsid w:val="00DE4CD9"/>
    <w:rsid w:val="00E4667B"/>
    <w:rsid w:val="00E501CC"/>
    <w:rsid w:val="00F73069"/>
    <w:rsid w:val="00FA54CC"/>
    <w:rsid w:val="00FD4219"/>
    <w:rsid w:val="064F520D"/>
    <w:rsid w:val="4F3F13C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autoSpaceDE w:val="0"/>
      <w:autoSpaceDN w:val="0"/>
    </w:pPr>
    <w:rPr>
      <w:rFonts w:ascii="Calibri" w:eastAsiaTheme="minorEastAsia" w:hAnsi="Calibri" w:cs="Calibri"/>
      <w:sz w:val="22"/>
      <w:szCs w:val="22"/>
    </w:rPr>
  </w:style>
  <w:style w:type="paragraph" w:customStyle="1" w:styleId="ConsPlusNonformat">
    <w:name w:val="ConsPlusNonformat"/>
    <w:pPr>
      <w:widowControl w:val="0"/>
      <w:autoSpaceDE w:val="0"/>
      <w:autoSpaceDN w:val="0"/>
    </w:pPr>
    <w:rPr>
      <w:rFonts w:ascii="Courier New" w:eastAsiaTheme="minorEastAsia" w:hAnsi="Courier New" w:cs="Courier New"/>
      <w:szCs w:val="22"/>
    </w:rPr>
  </w:style>
  <w:style w:type="paragraph" w:customStyle="1" w:styleId="ConsPlusTitle">
    <w:name w:val="ConsPlusTitle"/>
    <w:qFormat/>
    <w:pPr>
      <w:widowControl w:val="0"/>
      <w:autoSpaceDE w:val="0"/>
      <w:autoSpaceDN w:val="0"/>
    </w:pPr>
    <w:rPr>
      <w:rFonts w:ascii="Calibri" w:eastAsiaTheme="minorEastAsia" w:hAnsi="Calibri" w:cs="Calibri"/>
      <w:b/>
      <w:sz w:val="22"/>
      <w:szCs w:val="22"/>
    </w:rPr>
  </w:style>
  <w:style w:type="paragraph" w:customStyle="1" w:styleId="ConsPlusCell">
    <w:name w:val="ConsPlusCell"/>
    <w:qFormat/>
    <w:pPr>
      <w:widowControl w:val="0"/>
      <w:autoSpaceDE w:val="0"/>
      <w:autoSpaceDN w:val="0"/>
    </w:pPr>
    <w:rPr>
      <w:rFonts w:ascii="Courier New" w:eastAsiaTheme="minorEastAsia" w:hAnsi="Courier New" w:cs="Courier New"/>
      <w:szCs w:val="22"/>
    </w:rPr>
  </w:style>
  <w:style w:type="paragraph" w:customStyle="1" w:styleId="ConsPlusDocList">
    <w:name w:val="ConsPlusDocList"/>
    <w:pPr>
      <w:widowControl w:val="0"/>
      <w:autoSpaceDE w:val="0"/>
      <w:autoSpaceDN w:val="0"/>
    </w:pPr>
    <w:rPr>
      <w:rFonts w:ascii="Calibri" w:eastAsiaTheme="minorEastAsia" w:hAnsi="Calibri" w:cs="Calibri"/>
      <w:sz w:val="22"/>
      <w:szCs w:val="22"/>
    </w:rPr>
  </w:style>
  <w:style w:type="paragraph" w:customStyle="1" w:styleId="ConsPlusTitlePage">
    <w:name w:val="ConsPlusTitlePage"/>
    <w:pPr>
      <w:widowControl w:val="0"/>
      <w:autoSpaceDE w:val="0"/>
      <w:autoSpaceDN w:val="0"/>
    </w:pPr>
    <w:rPr>
      <w:rFonts w:ascii="Tahoma" w:eastAsiaTheme="minorEastAsia" w:hAnsi="Tahoma" w:cs="Tahoma"/>
      <w:szCs w:val="22"/>
    </w:rPr>
  </w:style>
  <w:style w:type="paragraph" w:customStyle="1" w:styleId="ConsPlusJurTerm">
    <w:name w:val="ConsPlusJurTerm"/>
    <w:qFormat/>
    <w:pPr>
      <w:widowControl w:val="0"/>
      <w:autoSpaceDE w:val="0"/>
      <w:autoSpaceDN w:val="0"/>
    </w:pPr>
    <w:rPr>
      <w:rFonts w:ascii="Tahoma" w:eastAsiaTheme="minorEastAsia" w:hAnsi="Tahoma" w:cs="Tahoma"/>
      <w:sz w:val="26"/>
      <w:szCs w:val="22"/>
    </w:rPr>
  </w:style>
  <w:style w:type="paragraph" w:customStyle="1" w:styleId="ConsPlusTextList">
    <w:name w:val="ConsPlusTextList"/>
    <w:qFormat/>
    <w:pPr>
      <w:widowControl w:val="0"/>
      <w:autoSpaceDE w:val="0"/>
      <w:autoSpaceDN w:val="0"/>
    </w:pPr>
    <w:rPr>
      <w:rFonts w:ascii="Arial" w:eastAsiaTheme="minorEastAsia" w:hAnsi="Arial" w:cs="Arial"/>
      <w:szCs w:val="22"/>
    </w:rPr>
  </w:style>
  <w:style w:type="paragraph" w:styleId="a3">
    <w:name w:val="Balloon Text"/>
    <w:basedOn w:val="a"/>
    <w:link w:val="a4"/>
    <w:uiPriority w:val="99"/>
    <w:semiHidden/>
    <w:unhideWhenUsed/>
    <w:rsid w:val="00AB1D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1D6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autoSpaceDE w:val="0"/>
      <w:autoSpaceDN w:val="0"/>
    </w:pPr>
    <w:rPr>
      <w:rFonts w:ascii="Calibri" w:eastAsiaTheme="minorEastAsia" w:hAnsi="Calibri" w:cs="Calibri"/>
      <w:sz w:val="22"/>
      <w:szCs w:val="22"/>
    </w:rPr>
  </w:style>
  <w:style w:type="paragraph" w:customStyle="1" w:styleId="ConsPlusNonformat">
    <w:name w:val="ConsPlusNonformat"/>
    <w:pPr>
      <w:widowControl w:val="0"/>
      <w:autoSpaceDE w:val="0"/>
      <w:autoSpaceDN w:val="0"/>
    </w:pPr>
    <w:rPr>
      <w:rFonts w:ascii="Courier New" w:eastAsiaTheme="minorEastAsia" w:hAnsi="Courier New" w:cs="Courier New"/>
      <w:szCs w:val="22"/>
    </w:rPr>
  </w:style>
  <w:style w:type="paragraph" w:customStyle="1" w:styleId="ConsPlusTitle">
    <w:name w:val="ConsPlusTitle"/>
    <w:qFormat/>
    <w:pPr>
      <w:widowControl w:val="0"/>
      <w:autoSpaceDE w:val="0"/>
      <w:autoSpaceDN w:val="0"/>
    </w:pPr>
    <w:rPr>
      <w:rFonts w:ascii="Calibri" w:eastAsiaTheme="minorEastAsia" w:hAnsi="Calibri" w:cs="Calibri"/>
      <w:b/>
      <w:sz w:val="22"/>
      <w:szCs w:val="22"/>
    </w:rPr>
  </w:style>
  <w:style w:type="paragraph" w:customStyle="1" w:styleId="ConsPlusCell">
    <w:name w:val="ConsPlusCell"/>
    <w:qFormat/>
    <w:pPr>
      <w:widowControl w:val="0"/>
      <w:autoSpaceDE w:val="0"/>
      <w:autoSpaceDN w:val="0"/>
    </w:pPr>
    <w:rPr>
      <w:rFonts w:ascii="Courier New" w:eastAsiaTheme="minorEastAsia" w:hAnsi="Courier New" w:cs="Courier New"/>
      <w:szCs w:val="22"/>
    </w:rPr>
  </w:style>
  <w:style w:type="paragraph" w:customStyle="1" w:styleId="ConsPlusDocList">
    <w:name w:val="ConsPlusDocList"/>
    <w:pPr>
      <w:widowControl w:val="0"/>
      <w:autoSpaceDE w:val="0"/>
      <w:autoSpaceDN w:val="0"/>
    </w:pPr>
    <w:rPr>
      <w:rFonts w:ascii="Calibri" w:eastAsiaTheme="minorEastAsia" w:hAnsi="Calibri" w:cs="Calibri"/>
      <w:sz w:val="22"/>
      <w:szCs w:val="22"/>
    </w:rPr>
  </w:style>
  <w:style w:type="paragraph" w:customStyle="1" w:styleId="ConsPlusTitlePage">
    <w:name w:val="ConsPlusTitlePage"/>
    <w:pPr>
      <w:widowControl w:val="0"/>
      <w:autoSpaceDE w:val="0"/>
      <w:autoSpaceDN w:val="0"/>
    </w:pPr>
    <w:rPr>
      <w:rFonts w:ascii="Tahoma" w:eastAsiaTheme="minorEastAsia" w:hAnsi="Tahoma" w:cs="Tahoma"/>
      <w:szCs w:val="22"/>
    </w:rPr>
  </w:style>
  <w:style w:type="paragraph" w:customStyle="1" w:styleId="ConsPlusJurTerm">
    <w:name w:val="ConsPlusJurTerm"/>
    <w:qFormat/>
    <w:pPr>
      <w:widowControl w:val="0"/>
      <w:autoSpaceDE w:val="0"/>
      <w:autoSpaceDN w:val="0"/>
    </w:pPr>
    <w:rPr>
      <w:rFonts w:ascii="Tahoma" w:eastAsiaTheme="minorEastAsia" w:hAnsi="Tahoma" w:cs="Tahoma"/>
      <w:sz w:val="26"/>
      <w:szCs w:val="22"/>
    </w:rPr>
  </w:style>
  <w:style w:type="paragraph" w:customStyle="1" w:styleId="ConsPlusTextList">
    <w:name w:val="ConsPlusTextList"/>
    <w:qFormat/>
    <w:pPr>
      <w:widowControl w:val="0"/>
      <w:autoSpaceDE w:val="0"/>
      <w:autoSpaceDN w:val="0"/>
    </w:pPr>
    <w:rPr>
      <w:rFonts w:ascii="Arial" w:eastAsiaTheme="minorEastAsia" w:hAnsi="Arial" w:cs="Arial"/>
      <w:szCs w:val="22"/>
    </w:rPr>
  </w:style>
  <w:style w:type="paragraph" w:styleId="a3">
    <w:name w:val="Balloon Text"/>
    <w:basedOn w:val="a"/>
    <w:link w:val="a4"/>
    <w:uiPriority w:val="99"/>
    <w:semiHidden/>
    <w:unhideWhenUsed/>
    <w:rsid w:val="00AB1D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1D6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224&amp;n=167107" TargetMode="External"/><Relationship Id="rId18" Type="http://schemas.openxmlformats.org/officeDocument/2006/relationships/hyperlink" Target="https://login.consultant.ru/link/?req=doc&amp;base=LAW&amp;n=477406&amp;dst=88" TargetMode="External"/><Relationship Id="rId26" Type="http://schemas.openxmlformats.org/officeDocument/2006/relationships/hyperlink" Target="https://login.consultant.ru/link/?req=doc&amp;base=LAW&amp;n=477414" TargetMode="External"/><Relationship Id="rId39" Type="http://schemas.openxmlformats.org/officeDocument/2006/relationships/hyperlink" Target="https://login.consultant.ru/link/?req=doc&amp;base=RLAW224&amp;n=167107" TargetMode="External"/><Relationship Id="rId3" Type="http://schemas.microsoft.com/office/2007/relationships/stylesWithEffects" Target="stylesWithEffects.xml"/><Relationship Id="rId21" Type="http://schemas.openxmlformats.org/officeDocument/2006/relationships/hyperlink" Target="https://login.consultant.ru/link/?req=doc&amp;base=LAW&amp;n=370203" TargetMode="External"/><Relationship Id="rId34" Type="http://schemas.openxmlformats.org/officeDocument/2006/relationships/hyperlink" Target="https://login.consultant.ru/link/?req=doc&amp;base=LAW&amp;n=464355" TargetMode="External"/><Relationship Id="rId42" Type="http://schemas.openxmlformats.org/officeDocument/2006/relationships/hyperlink" Target="https://login.consultant.ru/link/?req=doc&amp;base=LAW&amp;n=477406" TargetMode="External"/><Relationship Id="rId7" Type="http://schemas.openxmlformats.org/officeDocument/2006/relationships/endnotes" Target="endnotes.xml"/><Relationship Id="rId12" Type="http://schemas.openxmlformats.org/officeDocument/2006/relationships/hyperlink" Target="https://login.consultant.ru/link/?req=doc&amp;base=RLAW224&amp;n=45716" TargetMode="External"/><Relationship Id="rId17" Type="http://schemas.openxmlformats.org/officeDocument/2006/relationships/hyperlink" Target="https://login.consultant.ru/link/?req=doc&amp;base=LAW&amp;n=464355" TargetMode="External"/><Relationship Id="rId25" Type="http://schemas.openxmlformats.org/officeDocument/2006/relationships/hyperlink" Target="https://login.consultant.ru/link/?req=doc&amp;base=LAW&amp;n=477406" TargetMode="External"/><Relationship Id="rId33" Type="http://schemas.openxmlformats.org/officeDocument/2006/relationships/hyperlink" Target="https://login.consultant.ru/link/?req=doc&amp;base=LAW&amp;n=477406" TargetMode="External"/><Relationship Id="rId38" Type="http://schemas.openxmlformats.org/officeDocument/2006/relationships/hyperlink" Target="https://login.consultant.ru/link/?req=doc&amp;base=LAW&amp;n=477414" TargetMode="External"/><Relationship Id="rId2" Type="http://schemas.openxmlformats.org/officeDocument/2006/relationships/styles" Target="styles.xml"/><Relationship Id="rId16" Type="http://schemas.openxmlformats.org/officeDocument/2006/relationships/hyperlink" Target="https://login.consultant.ru/link/?req=doc&amp;base=LAW&amp;n=477406" TargetMode="External"/><Relationship Id="rId20" Type="http://schemas.openxmlformats.org/officeDocument/2006/relationships/hyperlink" Target="https://login.consultant.ru/link/?req=doc&amp;base=LAW&amp;n=477406&amp;dst=100444" TargetMode="External"/><Relationship Id="rId29" Type="http://schemas.openxmlformats.org/officeDocument/2006/relationships/hyperlink" Target="https://login.consultant.ru/link/?req=doc&amp;base=LAW&amp;n=370203" TargetMode="External"/><Relationship Id="rId41" Type="http://schemas.openxmlformats.org/officeDocument/2006/relationships/hyperlink" Target="https://login.consultant.ru/link/?req=doc&amp;base=LAW&amp;n=4774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224&amp;n=167107" TargetMode="External"/><Relationship Id="rId24" Type="http://schemas.openxmlformats.org/officeDocument/2006/relationships/hyperlink" Target="https://login.consultant.ru/link/?req=doc&amp;base=LAW&amp;n=477406" TargetMode="External"/><Relationship Id="rId32" Type="http://schemas.openxmlformats.org/officeDocument/2006/relationships/hyperlink" Target="https://login.consultant.ru/link/?req=doc&amp;base=RLAW224&amp;n=167107" TargetMode="External"/><Relationship Id="rId37" Type="http://schemas.openxmlformats.org/officeDocument/2006/relationships/hyperlink" Target="https://login.consultant.ru/link/?req=doc&amp;base=LAW&amp;n=477406" TargetMode="External"/><Relationship Id="rId40" Type="http://schemas.openxmlformats.org/officeDocument/2006/relationships/hyperlink" Target="https://login.consultant.ru/link/?req=doc&amp;base=LAW&amp;n=477406"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4355" TargetMode="External"/><Relationship Id="rId23" Type="http://schemas.openxmlformats.org/officeDocument/2006/relationships/hyperlink" Target="https://login.consultant.ru/link/?req=doc&amp;base=RLAW224&amp;n=167107" TargetMode="External"/><Relationship Id="rId28" Type="http://schemas.openxmlformats.org/officeDocument/2006/relationships/hyperlink" Target="https://login.consultant.ru/link/?req=doc&amp;base=LAW&amp;n=477406" TargetMode="External"/><Relationship Id="rId36" Type="http://schemas.openxmlformats.org/officeDocument/2006/relationships/hyperlink" Target="https://login.consultant.ru/link/?req=doc&amp;base=LAW&amp;n=370203" TargetMode="External"/><Relationship Id="rId10" Type="http://schemas.openxmlformats.org/officeDocument/2006/relationships/hyperlink" Target="https://login.consultant.ru/link/?req=doc&amp;base=LAW&amp;n=471024" TargetMode="External"/><Relationship Id="rId19" Type="http://schemas.openxmlformats.org/officeDocument/2006/relationships/hyperlink" Target="https://login.consultant.ru/link/?req=doc&amp;base=LAW&amp;n=477406&amp;dst=100403" TargetMode="External"/><Relationship Id="rId31" Type="http://schemas.openxmlformats.org/officeDocument/2006/relationships/hyperlink" Target="https://login.consultant.ru/link/?req=doc&amp;base=LAW&amp;n=37020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80800" TargetMode="External"/><Relationship Id="rId14" Type="http://schemas.openxmlformats.org/officeDocument/2006/relationships/hyperlink" Target="https://login.consultant.ru/link/?req=doc&amp;base=LAW&amp;n=477406" TargetMode="External"/><Relationship Id="rId22" Type="http://schemas.openxmlformats.org/officeDocument/2006/relationships/hyperlink" Target="https://login.consultant.ru/link/?req=doc&amp;base=RLAW224&amp;n=167107&amp;dst=100047" TargetMode="External"/><Relationship Id="rId27" Type="http://schemas.openxmlformats.org/officeDocument/2006/relationships/hyperlink" Target="https://login.consultant.ru/link/?req=doc&amp;base=RLAW224&amp;n=167107&amp;dst=100012" TargetMode="External"/><Relationship Id="rId30" Type="http://schemas.openxmlformats.org/officeDocument/2006/relationships/hyperlink" Target="https://login.consultant.ru/link/?req=doc&amp;base=LAW&amp;n=477406" TargetMode="External"/><Relationship Id="rId35" Type="http://schemas.openxmlformats.org/officeDocument/2006/relationships/hyperlink" Target="https://login.consultant.ru/link/?req=doc&amp;base=RLAW224&amp;n=146382"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A8F6B-E832-4F7D-8CA1-01136DDF3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9562</Words>
  <Characters>54509</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c:creator>
  <cp:lastModifiedBy>Ludmila</cp:lastModifiedBy>
  <cp:revision>2</cp:revision>
  <dcterms:created xsi:type="dcterms:W3CDTF">2024-12-16T09:53:00Z</dcterms:created>
  <dcterms:modified xsi:type="dcterms:W3CDTF">2024-12-16T09:53:00Z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D5F4C033F71A4741AE601D78F650CC68_13</vt:lpwstr>
  </property>
</Properties>
</file>