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B0" w:rsidRDefault="00CB2DB0" w:rsidP="00CB2DB0">
      <w:pPr>
        <w:jc w:val="center"/>
        <w:rPr>
          <w:b/>
          <w:color w:val="000000"/>
        </w:rPr>
      </w:pP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CB2DB0" w:rsidRDefault="00CB2DB0" w:rsidP="00CB2DB0">
      <w:pPr>
        <w:ind w:right="-1"/>
        <w:jc w:val="center"/>
        <w:rPr>
          <w:sz w:val="28"/>
          <w:szCs w:val="28"/>
        </w:rPr>
      </w:pPr>
      <w:r w:rsidRPr="00CB2DB0">
        <w:rPr>
          <w:noProof/>
          <w:sz w:val="28"/>
          <w:szCs w:val="28"/>
        </w:rPr>
        <w:drawing>
          <wp:inline distT="0" distB="0" distL="0" distR="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Администрация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Васильевского сельского поселения</w:t>
      </w:r>
    </w:p>
    <w:p w:rsidR="00CB2DB0" w:rsidRPr="00CB2DB0" w:rsidRDefault="00CB2DB0" w:rsidP="00CB2DB0">
      <w:pPr>
        <w:jc w:val="center"/>
        <w:rPr>
          <w:sz w:val="28"/>
          <w:szCs w:val="28"/>
        </w:rPr>
      </w:pPr>
      <w:r w:rsidRPr="00CB2DB0">
        <w:rPr>
          <w:sz w:val="28"/>
          <w:szCs w:val="28"/>
        </w:rPr>
        <w:t>Шуйского муниципального района Ивановской области</w:t>
      </w:r>
    </w:p>
    <w:p w:rsidR="00CB2DB0" w:rsidRPr="00CB2DB0" w:rsidRDefault="00CB2DB0" w:rsidP="00CB2DB0">
      <w:pPr>
        <w:rPr>
          <w:b/>
          <w:sz w:val="32"/>
          <w:szCs w:val="32"/>
        </w:rPr>
      </w:pPr>
    </w:p>
    <w:p w:rsidR="00CB2DB0" w:rsidRPr="00CB2DB0" w:rsidRDefault="00CB2DB0" w:rsidP="003442E7">
      <w:pPr>
        <w:jc w:val="center"/>
        <w:rPr>
          <w:b/>
          <w:sz w:val="28"/>
          <w:szCs w:val="28"/>
        </w:rPr>
      </w:pPr>
      <w:r w:rsidRPr="00CB2DB0">
        <w:rPr>
          <w:b/>
          <w:sz w:val="28"/>
          <w:szCs w:val="28"/>
        </w:rPr>
        <w:t xml:space="preserve">ПОСТАНОВЛЕНИЕ   №  </w:t>
      </w:r>
      <w:r w:rsidR="00EC5CB4">
        <w:rPr>
          <w:b/>
          <w:sz w:val="28"/>
          <w:szCs w:val="28"/>
        </w:rPr>
        <w:t>13</w:t>
      </w:r>
      <w:r w:rsidRPr="00CB2DB0">
        <w:rPr>
          <w:b/>
          <w:sz w:val="28"/>
          <w:szCs w:val="28"/>
        </w:rPr>
        <w:t xml:space="preserve">  -</w:t>
      </w:r>
      <w:proofErr w:type="gramStart"/>
      <w:r w:rsidRPr="00CB2DB0">
        <w:rPr>
          <w:b/>
          <w:sz w:val="28"/>
          <w:szCs w:val="28"/>
        </w:rPr>
        <w:t>п</w:t>
      </w:r>
      <w:proofErr w:type="gramEnd"/>
    </w:p>
    <w:p w:rsidR="00CB2DB0" w:rsidRPr="00CB2DB0" w:rsidRDefault="00CB2DB0" w:rsidP="00CB2DB0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от   03.07</w:t>
      </w:r>
      <w:r w:rsidRPr="00CB2DB0">
        <w:rPr>
          <w:b/>
          <w:sz w:val="28"/>
          <w:szCs w:val="28"/>
        </w:rPr>
        <w:t>.2024 года</w:t>
      </w:r>
    </w:p>
    <w:p w:rsidR="00CB2DB0" w:rsidRDefault="00CB2DB0" w:rsidP="00CB2DB0">
      <w:pPr>
        <w:jc w:val="center"/>
        <w:rPr>
          <w:b/>
          <w:color w:val="000000"/>
        </w:rPr>
      </w:pPr>
    </w:p>
    <w:p w:rsidR="00CB2DB0" w:rsidRPr="003442E7" w:rsidRDefault="003E2861" w:rsidP="003442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 аннулировании адреса объекта адресации</w:t>
      </w:r>
    </w:p>
    <w:p w:rsidR="0018778D" w:rsidRDefault="0018778D" w:rsidP="0018778D">
      <w:pPr>
        <w:keepNext/>
        <w:keepLines/>
        <w:shd w:val="clear" w:color="auto" w:fill="FFFFFF"/>
        <w:spacing w:before="161" w:after="161"/>
        <w:ind w:firstLine="675"/>
        <w:jc w:val="both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18778D">
        <w:rPr>
          <w:rFonts w:eastAsiaTheme="majorEastAsia"/>
          <w:sz w:val="28"/>
          <w:szCs w:val="28"/>
        </w:rPr>
        <w:t>В</w:t>
      </w:r>
      <w:r w:rsidRPr="0018778D">
        <w:rPr>
          <w:rFonts w:eastAsiaTheme="majorEastAsia"/>
          <w:kern w:val="2"/>
          <w:sz w:val="28"/>
          <w:szCs w:val="28"/>
        </w:rPr>
        <w:t xml:space="preserve">целях уточнения адресной части объектов недвижимости с базой Управления Федеральной службы государственной регистрации, кадастра и картографии по Ивановской области  </w:t>
      </w:r>
      <w:r w:rsidRPr="0018778D">
        <w:rPr>
          <w:rFonts w:eastAsiaTheme="majorEastAsia"/>
          <w:sz w:val="28"/>
          <w:szCs w:val="28"/>
        </w:rPr>
        <w:t xml:space="preserve">в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 от 19.11. 2014 г. N </w:t>
      </w:r>
      <w:r w:rsidRPr="0018778D">
        <w:rPr>
          <w:rFonts w:eastAsiaTheme="majorEastAsia"/>
          <w:bCs/>
          <w:sz w:val="28"/>
          <w:szCs w:val="28"/>
        </w:rPr>
        <w:t xml:space="preserve">1221 (в редакции от 26.11.2021г.) </w:t>
      </w:r>
      <w:r w:rsidRPr="0018778D">
        <w:rPr>
          <w:rFonts w:eastAsiaTheme="majorEastAsia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18778D">
        <w:rPr>
          <w:bCs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Pr="0018778D">
        <w:rPr>
          <w:rFonts w:eastAsiaTheme="majorEastAsia"/>
          <w:sz w:val="28"/>
          <w:szCs w:val="28"/>
        </w:rPr>
        <w:t>администрация Васильевского сельского поселения</w:t>
      </w:r>
    </w:p>
    <w:p w:rsidR="0063770A" w:rsidRDefault="0018778D" w:rsidP="0018778D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>ПОСТАНОВЛЯЕТ:</w:t>
      </w:r>
    </w:p>
    <w:p w:rsidR="003442E7" w:rsidRPr="003442E7" w:rsidRDefault="0063770A" w:rsidP="003442E7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3770A">
        <w:rPr>
          <w:color w:val="3C3C3C"/>
          <w:sz w:val="28"/>
          <w:szCs w:val="28"/>
        </w:rPr>
        <w:t xml:space="preserve">Аннулировать адрес объекта адресации  в Федеральной информационной адресной системе, расположенного: </w:t>
      </w:r>
      <w:r w:rsidRPr="0063770A">
        <w:rPr>
          <w:color w:val="000000"/>
          <w:sz w:val="28"/>
          <w:szCs w:val="28"/>
        </w:rPr>
        <w:t>Российская Федерация, Ивановская область, Шуйский муниципальный район</w:t>
      </w:r>
      <w:proofErr w:type="gramStart"/>
      <w:r w:rsidRPr="0063770A">
        <w:rPr>
          <w:color w:val="000000"/>
          <w:sz w:val="28"/>
          <w:szCs w:val="28"/>
        </w:rPr>
        <w:t>,с</w:t>
      </w:r>
      <w:proofErr w:type="gramEnd"/>
      <w:r w:rsidRPr="0063770A">
        <w:rPr>
          <w:color w:val="000000"/>
          <w:sz w:val="28"/>
          <w:szCs w:val="28"/>
        </w:rPr>
        <w:t>ельское поселение Васильевское, деревня  Поречье, земельный участок 7</w:t>
      </w:r>
      <w:r w:rsidRPr="003E2861">
        <w:rPr>
          <w:sz w:val="28"/>
          <w:szCs w:val="28"/>
        </w:rPr>
        <w:t xml:space="preserve">уникальный     номер      адреса       объекта      адресации     в    </w:t>
      </w:r>
      <w:r w:rsidRPr="003E2861">
        <w:t>ГАР</w:t>
      </w:r>
      <w:r w:rsidRPr="0063770A">
        <w:rPr>
          <w:color w:val="2D2F39"/>
          <w:sz w:val="28"/>
          <w:szCs w:val="28"/>
          <w:shd w:val="clear" w:color="auto" w:fill="FFFFFF"/>
        </w:rPr>
        <w:t>e76903c4-00d4-48de-8797-e4a6391fab13</w:t>
      </w:r>
      <w:r w:rsidRPr="003442E7">
        <w:rPr>
          <w:sz w:val="28"/>
          <w:szCs w:val="28"/>
        </w:rPr>
        <w:t>из Федеральной и</w:t>
      </w:r>
      <w:r w:rsidR="003442E7" w:rsidRPr="003442E7">
        <w:rPr>
          <w:sz w:val="28"/>
          <w:szCs w:val="28"/>
        </w:rPr>
        <w:t xml:space="preserve">нформационной адресной системы </w:t>
      </w:r>
      <w:r w:rsidRPr="003442E7">
        <w:rPr>
          <w:color w:val="3C3C3C"/>
          <w:sz w:val="28"/>
          <w:szCs w:val="28"/>
        </w:rPr>
        <w:t xml:space="preserve">по причине </w:t>
      </w:r>
      <w:r w:rsidR="003442E7" w:rsidRPr="003442E7">
        <w:rPr>
          <w:color w:val="3C3C3C"/>
          <w:sz w:val="28"/>
          <w:szCs w:val="28"/>
        </w:rPr>
        <w:t xml:space="preserve">снятия объекта </w:t>
      </w:r>
      <w:r w:rsidR="0027592C">
        <w:rPr>
          <w:color w:val="3C3C3C"/>
          <w:sz w:val="28"/>
          <w:szCs w:val="28"/>
        </w:rPr>
        <w:t xml:space="preserve"> с кадастрового учета 06 марта 2024г.</w:t>
      </w:r>
      <w:bookmarkStart w:id="0" w:name="_GoBack"/>
      <w:bookmarkEnd w:id="0"/>
    </w:p>
    <w:p w:rsidR="00EC5CB4" w:rsidRPr="003442E7" w:rsidRDefault="003442E7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М.В.Машиной внести сведения</w:t>
      </w:r>
      <w:r w:rsidR="00EC5CB4" w:rsidRPr="003442E7">
        <w:rPr>
          <w:sz w:val="28"/>
          <w:szCs w:val="28"/>
        </w:rPr>
        <w:t xml:space="preserve"> в </w:t>
      </w:r>
      <w:r w:rsidR="00EC5CB4" w:rsidRPr="003442E7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EC5CB4" w:rsidRP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C5CB4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EC5CB4" w:rsidRDefault="00EC5CB4" w:rsidP="00EC5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Контроль за исполнением постановления оставляю за собой.</w:t>
      </w:r>
    </w:p>
    <w:p w:rsidR="00C2203A" w:rsidRDefault="00EC5CB4" w:rsidP="003442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3442E7" w:rsidRPr="003442E7" w:rsidRDefault="003442E7" w:rsidP="003442E7">
      <w:pPr>
        <w:pStyle w:val="a3"/>
        <w:ind w:left="780"/>
        <w:jc w:val="both"/>
        <w:rPr>
          <w:sz w:val="28"/>
          <w:szCs w:val="28"/>
        </w:rPr>
      </w:pPr>
    </w:p>
    <w:p w:rsidR="006A31D8" w:rsidRPr="0045766F" w:rsidRDefault="00C2203A" w:rsidP="00457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Васильевского сельского поселения                                   </w:t>
      </w:r>
      <w:proofErr w:type="spellStart"/>
      <w:r>
        <w:rPr>
          <w:color w:val="000000"/>
          <w:sz w:val="28"/>
          <w:szCs w:val="28"/>
        </w:rPr>
        <w:t>О.В.Булавкин</w:t>
      </w:r>
      <w:proofErr w:type="spellEnd"/>
    </w:p>
    <w:sectPr w:rsidR="006A31D8" w:rsidRPr="0045766F" w:rsidSect="00063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074"/>
    <w:multiLevelType w:val="hybridMultilevel"/>
    <w:tmpl w:val="EEF82FB2"/>
    <w:lvl w:ilvl="0" w:tplc="8AC06C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3F5AE3"/>
    <w:multiLevelType w:val="multilevel"/>
    <w:tmpl w:val="FF2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337B8"/>
    <w:multiLevelType w:val="multilevel"/>
    <w:tmpl w:val="B00A0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75A1577"/>
    <w:multiLevelType w:val="hybridMultilevel"/>
    <w:tmpl w:val="1712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032"/>
    <w:rsid w:val="0018778D"/>
    <w:rsid w:val="001B6605"/>
    <w:rsid w:val="0027592C"/>
    <w:rsid w:val="002A68BC"/>
    <w:rsid w:val="003442E7"/>
    <w:rsid w:val="003E2861"/>
    <w:rsid w:val="0045766F"/>
    <w:rsid w:val="0063770A"/>
    <w:rsid w:val="006A31D8"/>
    <w:rsid w:val="008E7F62"/>
    <w:rsid w:val="00996032"/>
    <w:rsid w:val="00BC0588"/>
    <w:rsid w:val="00C2203A"/>
    <w:rsid w:val="00CB2DB0"/>
    <w:rsid w:val="00DC28C4"/>
    <w:rsid w:val="00EC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C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E286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2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04F-0AFE-434C-9D73-C788B506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Пользователь Windows</cp:lastModifiedBy>
  <cp:revision>8</cp:revision>
  <cp:lastPrinted>2024-07-05T09:38:00Z</cp:lastPrinted>
  <dcterms:created xsi:type="dcterms:W3CDTF">2024-07-03T09:18:00Z</dcterms:created>
  <dcterms:modified xsi:type="dcterms:W3CDTF">2024-07-10T07:42:00Z</dcterms:modified>
</cp:coreProperties>
</file>