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ED5" w:rsidRDefault="00393ED5" w:rsidP="00F47156">
      <w:pPr>
        <w:rPr>
          <w:sz w:val="28"/>
          <w:szCs w:val="28"/>
        </w:rPr>
      </w:pPr>
    </w:p>
    <w:p w:rsidR="00D501C3" w:rsidRPr="00D501C3" w:rsidRDefault="00D501C3" w:rsidP="00D50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501C3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742695" cy="985520"/>
            <wp:effectExtent l="0" t="0" r="635" b="5080"/>
            <wp:docPr id="21" name="Рисунок 21" descr="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96" cy="99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1C3" w:rsidRPr="00D501C3" w:rsidRDefault="00D501C3" w:rsidP="00D50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501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D501C3" w:rsidRPr="00D501C3" w:rsidRDefault="00D501C3" w:rsidP="00D50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501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Васильевского сельского поселения</w:t>
      </w:r>
    </w:p>
    <w:p w:rsidR="00D501C3" w:rsidRPr="00D501C3" w:rsidRDefault="00D501C3" w:rsidP="00D501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1C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Шуйского  муниципального района Ивановской области</w:t>
      </w:r>
    </w:p>
    <w:p w:rsidR="00D501C3" w:rsidRPr="00D501C3" w:rsidRDefault="00D501C3" w:rsidP="00D501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1C3">
        <w:rPr>
          <w:rFonts w:ascii="Times New Roman" w:eastAsia="Times New Roman" w:hAnsi="Times New Roman" w:cs="Times New Roman"/>
          <w:sz w:val="24"/>
          <w:szCs w:val="24"/>
          <w:lang w:eastAsia="ru-RU"/>
        </w:rPr>
        <w:t>155926,Ивановская область</w:t>
      </w:r>
      <w:proofErr w:type="gramStart"/>
      <w:r w:rsidRPr="00D50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501C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Шуйский район, с. Васильевское , ул. Советская ,д.1</w:t>
      </w:r>
    </w:p>
    <w:p w:rsidR="00D501C3" w:rsidRDefault="00D501C3" w:rsidP="00A90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т./ факс 8 (49351)34-183 эл. почта: </w:t>
      </w:r>
      <w:hyperlink r:id="rId6" w:history="1">
        <w:r w:rsidR="00A9066D" w:rsidRPr="00241A3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wasiladmin</w:t>
        </w:r>
        <w:r w:rsidR="00A9066D" w:rsidRPr="00241A3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A9066D" w:rsidRPr="00241A3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ivreg</w:t>
        </w:r>
        <w:r w:rsidR="00A9066D" w:rsidRPr="00241A3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A9066D" w:rsidRPr="00241A3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A9066D" w:rsidRPr="008A587E" w:rsidRDefault="00A9066D" w:rsidP="00A90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7E" w:rsidRPr="00A9066D" w:rsidRDefault="008A587E" w:rsidP="00F47156">
      <w:pPr>
        <w:spacing w:after="462" w:line="240" w:lineRule="auto"/>
        <w:ind w:left="807" w:right="269" w:hanging="1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A587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ПОСТАНОВЛЕНИЕ</w:t>
      </w:r>
      <w:r w:rsidR="00D501C3" w:rsidRPr="00A9066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№45-п</w:t>
      </w:r>
    </w:p>
    <w:p w:rsidR="00D501C3" w:rsidRPr="008A587E" w:rsidRDefault="00A9066D" w:rsidP="00F47156">
      <w:pPr>
        <w:spacing w:after="462" w:line="240" w:lineRule="auto"/>
        <w:ind w:left="807" w:right="269" w:hanging="1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9066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</w:t>
      </w:r>
      <w:r w:rsidR="00D501C3" w:rsidRPr="00A9066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 29.</w:t>
      </w:r>
      <w:r w:rsidRPr="00A9066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12.2023г.</w:t>
      </w:r>
    </w:p>
    <w:p w:rsidR="00F47156" w:rsidRPr="00F47156" w:rsidRDefault="008A587E" w:rsidP="00F47156">
      <w:pPr>
        <w:spacing w:after="39" w:line="251" w:lineRule="auto"/>
        <w:ind w:left="360" w:right="118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471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="00DC46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r w:rsidRPr="00F471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C46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утверждении</w:t>
      </w:r>
      <w:r w:rsidR="00A9066D" w:rsidRPr="00F471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C46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положения</w:t>
      </w:r>
      <w:r w:rsidR="00A9066D" w:rsidRPr="00F471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C46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порядке выявления</w:t>
      </w:r>
      <w:r w:rsidR="00A9066D" w:rsidRPr="00F471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C46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бесхозяйных недвижимых</w:t>
      </w:r>
      <w:r w:rsidRPr="00F471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C46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вещей и принятия их в собственность Васильевского сельского поселения Шуйского муниципального района Ивановской области</w:t>
      </w:r>
    </w:p>
    <w:p w:rsidR="008A587E" w:rsidRPr="00F47156" w:rsidRDefault="008A587E" w:rsidP="00F47156">
      <w:pPr>
        <w:spacing w:after="39" w:line="251" w:lineRule="auto"/>
        <w:ind w:left="360" w:right="118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A587E" w:rsidRPr="008A587E" w:rsidRDefault="008A587E" w:rsidP="008A587E">
      <w:pPr>
        <w:spacing w:after="315" w:line="251" w:lineRule="auto"/>
        <w:ind w:right="274" w:firstLine="55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со ст. 225 Гражданского кодекса Росси</w:t>
      </w:r>
      <w:r w:rsidR="00A906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йской Федерации, ст. 56.5 Земель</w:t>
      </w:r>
      <w:r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ного кодекса Российской Федерации, на основании федеральных законов от 0</w:t>
      </w:r>
      <w:r w:rsidR="00A906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6.10.2003 N131-ФЗ ”0б</w:t>
      </w:r>
      <w:r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общих принципах организации местного самоуправления в Р</w:t>
      </w:r>
      <w:r w:rsidR="00A906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сси</w:t>
      </w:r>
      <w:r w:rsidR="00A906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</w:t>
      </w:r>
      <w:r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ской Федерации”, от 13.07.2015 218-ФЗ ”О государственной регистрации н</w:t>
      </w:r>
      <w:r w:rsidR="00A906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едвиж</w:t>
      </w:r>
      <w:r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имости", Приказа Минэкономразвития России от 10.12.2015 N9931 «Об у</w:t>
      </w:r>
      <w:r w:rsidR="00F471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</w:t>
      </w:r>
      <w:r w:rsidR="00F471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влении Порядка принятия на учет </w:t>
      </w:r>
      <w:r w:rsidR="00F471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бесхозяйных недвижимых вещей“ постан</w:t>
      </w:r>
      <w:r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овляю:</w:t>
      </w:r>
      <w:proofErr w:type="gramEnd"/>
    </w:p>
    <w:p w:rsidR="008A587E" w:rsidRPr="008A587E" w:rsidRDefault="00894F36" w:rsidP="00894F36">
      <w:pPr>
        <w:spacing w:after="5" w:line="251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="008A587E"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Утвердить Положение о порядке выявления бесхозяйных недвижимых вещей и принятия их в собственность муни</w:t>
      </w:r>
      <w:r w:rsidR="00F471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ципального образования Васильевского сельского поселения Шуйского муниципального района Ивановской области.</w:t>
      </w:r>
    </w:p>
    <w:p w:rsidR="008A587E" w:rsidRDefault="00894F36" w:rsidP="00894F36">
      <w:pPr>
        <w:spacing w:after="5" w:line="251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="00F471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Обнародовать</w:t>
      </w:r>
      <w:r w:rsidR="008A587E"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настоящее постановление в </w:t>
      </w:r>
      <w:r w:rsidR="00F471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соответствии с Уставом Васильевского сельского поселения Шуйского муниципального района Ивановской области</w:t>
      </w:r>
      <w:r w:rsidR="008A587E"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47156" w:rsidRPr="00894F36" w:rsidRDefault="00894F36" w:rsidP="00894F36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="00F47156" w:rsidRPr="00894F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Контроль за выполнением настоящего постановления возложить на заместителя </w:t>
      </w:r>
      <w:proofErr w:type="gramStart"/>
      <w:r w:rsidR="00F47156" w:rsidRPr="00894F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главы администрации  Васильевского сельского поселения Шуйского муниципального района Ивановской области</w:t>
      </w:r>
      <w:proofErr w:type="gramEnd"/>
      <w:r w:rsidR="00F47156" w:rsidRPr="00894F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A587E" w:rsidRDefault="00F47156" w:rsidP="00F47156">
      <w:pPr>
        <w:spacing w:after="5" w:line="251" w:lineRule="auto"/>
        <w:ind w:left="922" w:right="1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Временно исполняющий обязанности Главы                  М.В.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Русанов</w:t>
      </w:r>
      <w:proofErr w:type="spellEnd"/>
    </w:p>
    <w:p w:rsidR="008A587E" w:rsidRPr="008A587E" w:rsidRDefault="008A587E" w:rsidP="00902383">
      <w:pPr>
        <w:spacing w:after="5" w:line="251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02383" w:rsidRDefault="00902383" w:rsidP="00E11802">
      <w:pPr>
        <w:spacing w:after="0" w:line="252" w:lineRule="auto"/>
        <w:ind w:left="735" w:right="38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Приложение</w:t>
      </w:r>
    </w:p>
    <w:p w:rsidR="00902383" w:rsidRDefault="00902383" w:rsidP="00894F36">
      <w:pPr>
        <w:spacing w:after="0" w:line="252" w:lineRule="auto"/>
        <w:ind w:left="-284" w:right="3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к постановлению  </w:t>
      </w:r>
    </w:p>
    <w:p w:rsidR="00902383" w:rsidRDefault="00902383" w:rsidP="00E11802">
      <w:pPr>
        <w:spacing w:after="0" w:line="252" w:lineRule="auto"/>
        <w:ind w:left="735" w:right="38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№45-п от 29.12.2023г.</w:t>
      </w:r>
      <w:r w:rsidR="008A587E"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</w:p>
    <w:p w:rsidR="008A587E" w:rsidRPr="008A587E" w:rsidRDefault="008A587E" w:rsidP="00902383">
      <w:pPr>
        <w:spacing w:after="0" w:line="252" w:lineRule="auto"/>
        <w:ind w:left="735" w:right="38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A587E" w:rsidRPr="008A587E" w:rsidRDefault="008A587E" w:rsidP="008A587E">
      <w:pPr>
        <w:spacing w:after="15" w:line="250" w:lineRule="auto"/>
        <w:ind w:left="807" w:right="72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ПОЛОЖЕНИЕ О ПОРЯДКЕ ВЫЯВЛЕНИЯ БЕСХОЗЯЙНЫХ</w:t>
      </w:r>
    </w:p>
    <w:p w:rsidR="008A587E" w:rsidRPr="008A587E" w:rsidRDefault="008A587E" w:rsidP="008A587E">
      <w:pPr>
        <w:spacing w:after="15" w:line="250" w:lineRule="auto"/>
        <w:ind w:left="807" w:right="72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НЕДВИЖИМЫХ ВЕЩЕЙ И ПРИНЯТИЯ ИХ В СОБСТВЕННОСТЬ</w:t>
      </w:r>
    </w:p>
    <w:p w:rsidR="008A587E" w:rsidRDefault="008A587E" w:rsidP="00894F36">
      <w:pPr>
        <w:spacing w:after="316" w:line="250" w:lineRule="auto"/>
        <w:ind w:left="10" w:right="72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МУНИЦИПАЛЬНОГО ОБРАЗОВАНИЯ </w:t>
      </w:r>
    </w:p>
    <w:p w:rsidR="00902383" w:rsidRDefault="00902383" w:rsidP="008A587E">
      <w:pPr>
        <w:spacing w:after="316" w:line="250" w:lineRule="auto"/>
        <w:ind w:left="807" w:right="72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ВАСИЛЬЕВСКОГО СЕЛЬСКОГО ПОСЕЛЕНИЯ</w:t>
      </w:r>
    </w:p>
    <w:p w:rsidR="00902383" w:rsidRPr="008A587E" w:rsidRDefault="00902383" w:rsidP="008A587E">
      <w:pPr>
        <w:spacing w:after="316" w:line="250" w:lineRule="auto"/>
        <w:ind w:left="807" w:right="72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ШУЙСКОГО МУНИЦИПАЛЬНОГО РАЙНА ИВАНОВСКОЙ ОБЛАСТИ</w:t>
      </w:r>
    </w:p>
    <w:p w:rsidR="008A587E" w:rsidRPr="008A587E" w:rsidRDefault="00E11802" w:rsidP="00894F36">
      <w:pPr>
        <w:spacing w:after="5" w:line="251" w:lineRule="auto"/>
        <w:ind w:right="81" w:firstLine="55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="008A587E"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Настоящее Положение о порядке выявления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бесхозяйных недвижимых вещей и п</w:t>
      </w:r>
      <w:r w:rsidR="008A587E"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ринятия их в собственность муни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ципального образования Васильевского сельского поселения Шуйского муниципального района Ивановской области</w:t>
      </w:r>
      <w:r w:rsidR="008A587E"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(далее - Порядок) определяет последовательность действий по выявлению бесхозяйных недвижимых вещей, находящихся на территории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Васильевского сельского поселения Шуйского муниципального района Ивановской области </w:t>
      </w:r>
      <w:r w:rsidR="008A587E"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принятию их в собственность муни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ципального образования Васильевского сельского поселения Шуйского муниципального района Ивановской области.</w:t>
      </w:r>
    </w:p>
    <w:p w:rsidR="008A587E" w:rsidRPr="008A587E" w:rsidRDefault="00E11802" w:rsidP="00894F36">
      <w:pPr>
        <w:spacing w:after="5" w:line="251" w:lineRule="auto"/>
        <w:ind w:right="81" w:firstLine="55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="008A587E"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Настоящий Порядок распространяется на недвижимое имущество за исключением подлежащих государственной регистрации воздушных ц морских су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дов, судов внутреннего плавания</w:t>
      </w:r>
      <w:r w:rsidR="008A587E"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не имеющее собственника или собственник которого неизвестен либо, если иное не предусмотрено законами, от права собственности на которое собственник отказался.</w:t>
      </w:r>
    </w:p>
    <w:p w:rsidR="008A587E" w:rsidRPr="008A587E" w:rsidRDefault="00E11802" w:rsidP="00894F36">
      <w:pPr>
        <w:spacing w:after="5" w:line="251" w:lineRule="auto"/>
        <w:ind w:right="81" w:firstLine="55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="008A587E"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Деятельность по выявлению бесхозяйных недвижимых вещей и установлению их собственников подготовке заявления о постановке на учет бесхозяйных направлению в территориальный орган федерального органа в области государственного кадастрового учета и государственной регистрации прав (далее - орган регистрации прав) муниципального образования) (далее уполномоченный орган)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Васильевского сельского поселения Шуйского муниципального района Ивановской области.</w:t>
      </w:r>
    </w:p>
    <w:p w:rsidR="008A587E" w:rsidRPr="008A587E" w:rsidRDefault="00E11802" w:rsidP="00894F36">
      <w:pPr>
        <w:spacing w:after="5" w:line="251" w:lineRule="auto"/>
        <w:ind w:right="81" w:firstLine="55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</w:t>
      </w:r>
      <w:r w:rsidR="008A587E"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Главными целями и задачами выявления бесхозяйных недвижимых вещей являются:</w:t>
      </w:r>
    </w:p>
    <w:p w:rsidR="008A587E" w:rsidRPr="008A587E" w:rsidRDefault="008A587E" w:rsidP="00894F36">
      <w:pPr>
        <w:spacing w:after="5" w:line="251" w:lineRule="auto"/>
        <w:ind w:right="81" w:firstLine="55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вовлечение неиспользуемого имущества в свободный гражданский оборот; обеспечение безопасной технической эксплуатации имущества; надлежащее содержание </w:t>
      </w:r>
      <w:proofErr w:type="gramStart"/>
      <w:r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территории муниципального образования </w:t>
      </w:r>
      <w:r w:rsidR="00E11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Васильевского сельского поселения Шуйского муниципального района Ивановской области</w:t>
      </w:r>
      <w:proofErr w:type="gramEnd"/>
      <w:r w:rsidR="00E11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A587E" w:rsidRPr="008A587E" w:rsidRDefault="008A587E" w:rsidP="00894F36">
      <w:pPr>
        <w:spacing w:after="5" w:line="251" w:lineRule="auto"/>
        <w:ind w:right="81" w:firstLine="55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5. Сведения о бесхозяйных недвижимых вещах поступают в уполномоченный орган:</w:t>
      </w:r>
    </w:p>
    <w:p w:rsidR="008A587E" w:rsidRPr="008A587E" w:rsidRDefault="00DC21B6" w:rsidP="00894F36">
      <w:pPr>
        <w:spacing w:after="5" w:line="251" w:lineRule="auto"/>
        <w:ind w:right="81" w:firstLine="87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 </w:t>
      </w:r>
      <w:r w:rsidR="008A587E"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основании заявления от федеральных органов государственной власти, органов государственной власти Ивановской области, органов местного </w:t>
      </w:r>
      <w:r w:rsidR="008A587E" w:rsidRPr="008A587E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6096" cy="121931"/>
            <wp:effectExtent l="0" t="0" r="0" b="0"/>
            <wp:docPr id="11" name="Picture 14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5" name="Picture 149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587E"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самоуправления муницип</w:t>
      </w:r>
      <w:r w:rsidR="00E11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альных образований, физических и</w:t>
      </w:r>
      <w:r w:rsidR="008A587E"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юридических </w:t>
      </w:r>
      <w:r w:rsidR="008A587E" w:rsidRPr="008A587E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3048" cy="48772"/>
            <wp:effectExtent l="0" t="0" r="0" b="0"/>
            <wp:docPr id="12" name="Picture 2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2" name="Picture 26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4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587E"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лиц о мес</w:t>
      </w:r>
      <w:r w:rsidR="00E11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тонахождении 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казанных объектов;</w:t>
      </w:r>
    </w:p>
    <w:p w:rsidR="008A587E" w:rsidRPr="008A587E" w:rsidRDefault="00DC21B6" w:rsidP="00894F36">
      <w:pPr>
        <w:spacing w:after="5" w:line="251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 </w:t>
      </w:r>
      <w:r w:rsidR="008A587E"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результате проведения инвентаризации и проверок </w:t>
      </w:r>
      <w:proofErr w:type="gramStart"/>
      <w:r w:rsidR="008A587E"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использования муниципального имущества </w:t>
      </w:r>
      <w:r w:rsidR="00E11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Васильевского сельского поселения Шуйского муниципального района Ивановской области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8A587E" w:rsidRPr="008A587E" w:rsidRDefault="00DC21B6" w:rsidP="00894F36">
      <w:pPr>
        <w:spacing w:after="5" w:line="251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r w:rsidR="008A587E"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проведении ремонтных работ на объектах инженерной инфраструктуры, иных объектах муниципального образования </w:t>
      </w:r>
      <w:r w:rsidR="00E11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Васильевское сельское поселение Шуйского муниципального района Ивановской области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8A587E" w:rsidRPr="008A587E" w:rsidRDefault="00DC21B6" w:rsidP="00894F36">
      <w:pPr>
        <w:spacing w:after="5" w:line="251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</w:t>
      </w:r>
      <w:r w:rsidR="008A587E"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основании заявления собственника объекта недвижимого имущества (участников общей собственности) об отказе от права собственности на данный объект.</w:t>
      </w:r>
    </w:p>
    <w:p w:rsidR="008A587E" w:rsidRPr="008A587E" w:rsidRDefault="008A587E" w:rsidP="00894F36">
      <w:pPr>
        <w:numPr>
          <w:ilvl w:val="0"/>
          <w:numId w:val="2"/>
        </w:numPr>
        <w:spacing w:after="5" w:line="251" w:lineRule="auto"/>
        <w:ind w:left="0" w:right="45" w:firstLine="55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случае, предусмотренном подпунктом 4 пункта 5 Порядка, заявление собственника (участников общей собственности) об отказе от права собственности на объект недвижимости оформляется с обязательным указанием:</w:t>
      </w:r>
    </w:p>
    <w:p w:rsidR="008A587E" w:rsidRPr="008A587E" w:rsidRDefault="008A587E" w:rsidP="00894F36">
      <w:pPr>
        <w:spacing w:after="52" w:line="251" w:lineRule="auto"/>
        <w:ind w:left="556" w:right="19" w:firstLine="57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вида объекта недвижимости, его кадастрового номера и адреса (при наличии); сведений о собственнике объекта недвижимости:</w:t>
      </w:r>
    </w:p>
    <w:p w:rsidR="008A587E" w:rsidRPr="008A587E" w:rsidRDefault="00DC21B6" w:rsidP="00894F36">
      <w:pPr>
        <w:spacing w:after="0" w:line="251" w:lineRule="auto"/>
        <w:ind w:left="720" w:right="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8A587E"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юридического лица: полное наименование;</w:t>
      </w:r>
      <w:r w:rsidR="008A587E"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основной регистрационный номер и идентификационный номер налогоплательщика (указываются в отношении российского юридического лица); страна регистрации (инкорпорации), дата и номер регистрации указываются в отношении иностранного юридического лица); почтовый адрес; телефон для связи и адрес электронной почты (при наличии);</w:t>
      </w:r>
    </w:p>
    <w:p w:rsidR="008A587E" w:rsidRPr="008A587E" w:rsidRDefault="00DC21B6" w:rsidP="00894F36">
      <w:pPr>
        <w:spacing w:after="5" w:line="251" w:lineRule="auto"/>
        <w:ind w:left="720" w:right="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8A587E"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физического лица: фамилия, имя (полностью), отчество (полностью, при наличии); дата рождения; место рождения; гражданство (для лица без гражданства указываются слова «лицо без гражданства"); страховой номер индивидуального лицевого счета в системе обязательного пенсионного страхования (СНИЛС) (указывается для лица, на которое законодательством Российской Федерации распространяется обязательное пенсионное страхование); реквизиты документа, удостоверяющего личность (вид серия, номер, дата выдачи, кем выдан); почтовый адрес; телефон для связи и электронной почты (при наличии).</w:t>
      </w:r>
    </w:p>
    <w:p w:rsidR="008A587E" w:rsidRPr="008A587E" w:rsidRDefault="008A587E" w:rsidP="00894F36">
      <w:pPr>
        <w:spacing w:after="5" w:line="251" w:lineRule="auto"/>
        <w:ind w:right="81" w:firstLine="55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заявления об отказе от права собственности на объект недвижим</w:t>
      </w:r>
      <w:r w:rsidR="00DC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ого и</w:t>
      </w:r>
      <w:r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мущества должно однозначно следовать волеизъявление собственника (участников общей собственности), отказывающегося (отказывающихся) от права собственности на указанный объект недвижимости.</w:t>
      </w:r>
    </w:p>
    <w:p w:rsidR="00DC21B6" w:rsidRDefault="008A587E" w:rsidP="00894F36">
      <w:pPr>
        <w:numPr>
          <w:ilvl w:val="0"/>
          <w:numId w:val="2"/>
        </w:numPr>
        <w:spacing w:after="5" w:line="251" w:lineRule="auto"/>
        <w:ind w:left="0" w:right="45" w:firstLine="55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К заявлению собственника (участников обшей собственности) об отказе от права собственности на </w:t>
      </w:r>
      <w:r w:rsidR="00DC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объект недвижимости прилагаются:</w:t>
      </w:r>
    </w:p>
    <w:p w:rsidR="00DC21B6" w:rsidRDefault="00DC21B6" w:rsidP="00894F36">
      <w:pPr>
        <w:spacing w:after="5" w:line="251" w:lineRule="auto"/>
        <w:ind w:left="556" w:right="4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8A587E"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копии правоустанавливающих документов, подтверждающих наличие права собственности у лица (лиц), отказывающегося (отказывающихся) от права собственности на объект недвижимого имущества; </w:t>
      </w:r>
    </w:p>
    <w:p w:rsidR="00DC21B6" w:rsidRDefault="00DC21B6" w:rsidP="00894F36">
      <w:pPr>
        <w:spacing w:after="5" w:line="251" w:lineRule="auto"/>
        <w:ind w:left="556" w:right="4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8A587E"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копии документа, удостоверяющего личность заявителя - физического лица, копии документов, удостоверяющих личность и полномочия представителя физического лица; </w:t>
      </w:r>
    </w:p>
    <w:p w:rsidR="00DC21B6" w:rsidRDefault="00DC21B6" w:rsidP="00894F36">
      <w:pPr>
        <w:spacing w:after="5" w:line="251" w:lineRule="auto"/>
        <w:ind w:left="556" w:right="4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8A587E"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копии документов, удостоверяющих личность и полномочия лица, имеющего право действовать без доверенности от имени юридического лица, либо копии документов, удостоверяющих личность н полномочия лица по доверенности, </w:t>
      </w:r>
    </w:p>
    <w:p w:rsidR="00DC21B6" w:rsidRDefault="00DC21B6" w:rsidP="00894F36">
      <w:pPr>
        <w:spacing w:after="5" w:line="251" w:lineRule="auto"/>
        <w:ind w:left="556" w:right="4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8A587E"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случае, если заяви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телем является юридическое лицо:</w:t>
      </w:r>
    </w:p>
    <w:p w:rsidR="008A587E" w:rsidRPr="008A587E" w:rsidRDefault="00DC21B6" w:rsidP="00894F36">
      <w:pPr>
        <w:spacing w:after="5" w:line="251" w:lineRule="auto"/>
        <w:ind w:left="556" w:right="4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8A587E"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копия документа, подтверждающего, что отказ от права собственности на данный объект недвижимого имущества не является крупной сделкой, либо копия решения о согласии на совершение крупной сделки в случае отказа от права собственности юридическим лицом, для которого в соответствии с действующим законодательством, определяющим правовое положение данного вида юридических лиц, требуется согласие (одобрение) органов управления юридического лица на совершение крупной сделки.</w:t>
      </w:r>
    </w:p>
    <w:p w:rsidR="008A587E" w:rsidRPr="008A587E" w:rsidRDefault="008A587E" w:rsidP="00894F36">
      <w:pPr>
        <w:spacing w:after="5" w:line="251" w:lineRule="auto"/>
        <w:ind w:right="81" w:firstLine="55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случае, если заявление предоставляется посредством почтового отправления, копии указанных в пункте 7 Порядка документов должны быть удостоверены в нотариальном порядке.</w:t>
      </w:r>
    </w:p>
    <w:p w:rsidR="008A587E" w:rsidRPr="008A587E" w:rsidRDefault="008A587E" w:rsidP="00894F36">
      <w:pPr>
        <w:spacing w:after="5" w:line="251" w:lineRule="auto"/>
        <w:ind w:right="81" w:firstLine="55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представлении заявления посредством личного обращения в уполномоченный орган копии указанных документов могут быть удостоверены либо нотариально, либо должностным лицом уполномоченного органа на основании представленных заявителем оригиналов документов.</w:t>
      </w:r>
    </w:p>
    <w:p w:rsidR="008A587E" w:rsidRPr="008A587E" w:rsidRDefault="008A587E" w:rsidP="00894F36">
      <w:pPr>
        <w:spacing w:after="5" w:line="251" w:lineRule="auto"/>
        <w:ind w:right="81" w:firstLine="55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Постановка имущества на учет в качестве бесхозяйного объекта недвижимого имущества осуществляется уполномоченным органом в порядке, установленном действующим законодательством Российской Федерации.</w:t>
      </w:r>
    </w:p>
    <w:p w:rsidR="008A587E" w:rsidRPr="008A587E" w:rsidRDefault="008A587E" w:rsidP="00894F36">
      <w:pPr>
        <w:spacing w:after="5" w:line="251" w:lineRule="auto"/>
        <w:ind w:right="81" w:firstLine="55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истечении года со дня постановки на учет бесхозяйной недвижимой вещи уполномоченный орган подает в суд заявление о признании </w:t>
      </w:r>
      <w:proofErr w:type="gramStart"/>
      <w:r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права муниципальной собственности </w:t>
      </w:r>
      <w:r w:rsidR="00DC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Васильевского сельского поселения Шуйского муниципального района Ивановской области</w:t>
      </w:r>
      <w:proofErr w:type="gramEnd"/>
      <w:r w:rsidR="00DC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данную бесхозяйную недвижимую вещь.</w:t>
      </w:r>
    </w:p>
    <w:p w:rsidR="008A587E" w:rsidRPr="008A587E" w:rsidRDefault="008A587E" w:rsidP="00894F36">
      <w:pPr>
        <w:spacing w:after="5" w:line="251" w:lineRule="auto"/>
        <w:ind w:right="81" w:firstLine="55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11.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 подает заявление на регистрацию </w:t>
      </w:r>
      <w:proofErr w:type="gramStart"/>
      <w:r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права муниципальной собственности </w:t>
      </w:r>
      <w:r w:rsidR="00DC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Васильевского сельского поселения </w:t>
      </w:r>
      <w:r w:rsidR="00DC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Шуйского муниципального района Ивановской области</w:t>
      </w:r>
      <w:proofErr w:type="gramEnd"/>
      <w:r w:rsidR="00DC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орган регистрации прав.</w:t>
      </w:r>
    </w:p>
    <w:p w:rsidR="008A587E" w:rsidRPr="008A587E" w:rsidRDefault="008A587E" w:rsidP="00894F36">
      <w:pPr>
        <w:spacing w:after="5" w:line="251" w:lineRule="auto"/>
        <w:ind w:right="81" w:firstLine="55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течение пяти рабочих дней со дня получения выписки из Единого государственного реестра недвижимости об основных характеристики и зарегистрированных правах на объект недвижимости уполномоченный орган включает ее в реестр муниципального имущества </w:t>
      </w:r>
      <w:r w:rsidR="00DC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Васильевского сельского поселения Шуйского муниципального района Ивановской области.</w:t>
      </w:r>
      <w:proofErr w:type="gramEnd"/>
    </w:p>
    <w:p w:rsidR="008A587E" w:rsidRPr="008A587E" w:rsidRDefault="008A587E" w:rsidP="00894F36">
      <w:pPr>
        <w:spacing w:after="5" w:line="251" w:lineRule="auto"/>
        <w:ind w:right="81" w:firstLine="55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случае выявления информации о собственнике объекта недвижимого имущества уполномоченный орган прекращает работу по сбору документов для его постановки на учет в качестве бесхозяйного и сообщает данную информацию лицу, подавшему заявление.</w:t>
      </w:r>
    </w:p>
    <w:p w:rsidR="008A587E" w:rsidRPr="008A587E" w:rsidRDefault="008A587E" w:rsidP="00894F36">
      <w:pPr>
        <w:spacing w:after="5" w:line="251" w:lineRule="auto"/>
        <w:ind w:right="81" w:firstLine="55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связи с прекращением существования объекта недвижимого имущества и Государственной регистрации прекращения зарегистрированных в Едином государственном реестре недвижимости прав на такие объекты, если собственник таких объектов недвижимости и земельного участка, на котором они были расположены, ликвидирован (в отношении юридического лица) или правоспособность собственника таких объектов недвижимости и правообладателя земельного участка, на котором они были расположены, прекращена в связи со смертью и право на данный земельный участок не перешло по наследству к другим лицам в соответствии с завещанием или законом (в отношении физического лица), уполномоченный орган от имени муниципального образования </w:t>
      </w:r>
      <w:r w:rsidR="00DC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Васильевское сельское поселение Шуйского муниципального района Ивановской области </w:t>
      </w:r>
      <w:r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выступает заявителем при государственном кадастровом учете:</w:t>
      </w:r>
    </w:p>
    <w:p w:rsidR="00C9499A" w:rsidRDefault="008A587E" w:rsidP="00894F36">
      <w:pPr>
        <w:spacing w:after="5" w:line="251" w:lineRule="auto"/>
        <w:ind w:right="14" w:firstLine="55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связи с прекращением существования таких объектов недвижимости государственной регистрации прекращения зарегистрированных в Едином государственном реестре прав на такие объекты недвижимости; </w:t>
      </w:r>
    </w:p>
    <w:p w:rsidR="008A587E" w:rsidRPr="008A587E" w:rsidRDefault="008A587E" w:rsidP="00894F36">
      <w:pPr>
        <w:spacing w:after="5" w:line="251" w:lineRule="auto"/>
        <w:ind w:right="14" w:firstLine="55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связи с прекращением существования таких объектов недвижимости, права на которые не зарегистрированы в Едином государственном реестре недвижимости.</w:t>
      </w:r>
    </w:p>
    <w:p w:rsidR="008A587E" w:rsidRPr="008A587E" w:rsidRDefault="008A587E" w:rsidP="00894F36">
      <w:pPr>
        <w:spacing w:after="5" w:line="251" w:lineRule="auto"/>
        <w:ind w:right="10" w:firstLine="55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выявлении гидротехнического сооружения, которое не имеет собственника или собственник которого не известен либо от права собственности на которое собственник отказался, уполномоченный орган в течение 5 дней со дня выявления направляет в орган государственного надзора и орган исполнительной власти субъекта Российской Федерации, на территории которого расположено гидротехническое сооружение, данные о нем для решения вопроса об обеспечении безопасности данного сооружения,</w:t>
      </w:r>
    </w:p>
    <w:p w:rsidR="008A587E" w:rsidRPr="008A587E" w:rsidRDefault="008A587E" w:rsidP="00894F36">
      <w:pPr>
        <w:spacing w:after="3139" w:line="251" w:lineRule="auto"/>
        <w:ind w:right="19" w:firstLine="55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случае если правообладатели изымаемых объектов недвижимого имущества не были выявлены, уполномоченный орган обращается в суд с заявлением о признании права за муниципальным образованием (наименование муниципального образования) на такие объекты, </w:t>
      </w:r>
      <w:r w:rsidRPr="008A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расположенные на земельных участках, подлежащих изъятию для муниципальных нужд, независимо от того, были ли такие объекты недвижимого имущества поставлены на учет в качестве бесхозяйной недвижимой вещи.</w:t>
      </w:r>
    </w:p>
    <w:p w:rsidR="008A587E" w:rsidRPr="008A587E" w:rsidRDefault="008A587E" w:rsidP="00894F36">
      <w:pPr>
        <w:spacing w:after="0"/>
        <w:ind w:right="960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587E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12192" cy="1829236"/>
            <wp:effectExtent l="0" t="0" r="0" b="0"/>
            <wp:docPr id="20" name="Picture 9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5" name="Picture 905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829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ED5" w:rsidRDefault="00393ED5" w:rsidP="00894F36">
      <w:pPr>
        <w:jc w:val="center"/>
        <w:rPr>
          <w:sz w:val="28"/>
          <w:szCs w:val="28"/>
        </w:rPr>
      </w:pPr>
    </w:p>
    <w:p w:rsidR="00393ED5" w:rsidRDefault="00393ED5" w:rsidP="00894F36">
      <w:pPr>
        <w:jc w:val="center"/>
        <w:rPr>
          <w:sz w:val="28"/>
          <w:szCs w:val="28"/>
        </w:rPr>
      </w:pPr>
      <w:bookmarkStart w:id="0" w:name="_GoBack"/>
      <w:bookmarkEnd w:id="0"/>
    </w:p>
    <w:p w:rsidR="00393ED5" w:rsidRDefault="00393ED5" w:rsidP="00894F36">
      <w:pPr>
        <w:jc w:val="center"/>
        <w:rPr>
          <w:sz w:val="28"/>
          <w:szCs w:val="28"/>
        </w:rPr>
      </w:pPr>
    </w:p>
    <w:p w:rsidR="00393ED5" w:rsidRDefault="00393ED5" w:rsidP="00894F36">
      <w:pPr>
        <w:jc w:val="center"/>
        <w:rPr>
          <w:sz w:val="28"/>
          <w:szCs w:val="28"/>
        </w:rPr>
      </w:pPr>
    </w:p>
    <w:p w:rsidR="00393ED5" w:rsidRDefault="00393ED5" w:rsidP="00894F36">
      <w:pPr>
        <w:jc w:val="center"/>
        <w:rPr>
          <w:sz w:val="28"/>
          <w:szCs w:val="28"/>
        </w:rPr>
      </w:pPr>
    </w:p>
    <w:p w:rsidR="00393ED5" w:rsidRDefault="00393ED5" w:rsidP="00894F36">
      <w:pPr>
        <w:rPr>
          <w:sz w:val="28"/>
          <w:szCs w:val="28"/>
        </w:rPr>
      </w:pPr>
    </w:p>
    <w:p w:rsidR="00FA0AF7" w:rsidRPr="00FA0AF7" w:rsidRDefault="00FA0AF7" w:rsidP="00FA0AF7">
      <w:pPr>
        <w:jc w:val="right"/>
        <w:rPr>
          <w:sz w:val="28"/>
          <w:szCs w:val="28"/>
        </w:rPr>
      </w:pPr>
    </w:p>
    <w:sectPr w:rsidR="00FA0AF7" w:rsidRPr="00FA0AF7" w:rsidSect="00F4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6" style="width:12pt;height:3.75pt" coordsize="" o:spt="100" o:bullet="t" adj="0,,0" path="" stroked="f">
        <v:stroke joinstyle="miter"/>
        <v:imagedata r:id="rId1" o:title="image22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898" o:spid="_x0000_i1027" type="#_x0000_t75" style="width:.75pt;height:.75pt;visibility:visible;mso-wrap-style:square" o:bullet="t">
        <v:imagedata r:id="rId2" o:title=""/>
      </v:shape>
    </w:pict>
  </w:numPicBullet>
  <w:abstractNum w:abstractNumId="0">
    <w:nsid w:val="3E185571"/>
    <w:multiLevelType w:val="hybridMultilevel"/>
    <w:tmpl w:val="2E90AA8C"/>
    <w:lvl w:ilvl="0" w:tplc="7226A50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0A39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F8DD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DC0B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82CB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0CA8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646A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4E2B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8E22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B9E225A"/>
    <w:multiLevelType w:val="hybridMultilevel"/>
    <w:tmpl w:val="258E3756"/>
    <w:lvl w:ilvl="0" w:tplc="2E362A1C">
      <w:start w:val="1"/>
      <w:numFmt w:val="decimal"/>
      <w:lvlText w:val="%1.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F0E002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9868D8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7A269C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729B30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7C35DA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D2C2DC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5A5620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6019FA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5DD293A"/>
    <w:multiLevelType w:val="hybridMultilevel"/>
    <w:tmpl w:val="94CE51D2"/>
    <w:lvl w:ilvl="0" w:tplc="683E903C">
      <w:start w:val="6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DCFE30">
      <w:start w:val="1"/>
      <w:numFmt w:val="bullet"/>
      <w:lvlText w:val="•"/>
      <w:lvlPicBulletId w:val="0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8C206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948DD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E0810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0E616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F852A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367E2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B0016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7E1"/>
    <w:rsid w:val="00054A9A"/>
    <w:rsid w:val="00393ED5"/>
    <w:rsid w:val="006A31D8"/>
    <w:rsid w:val="006F4FDD"/>
    <w:rsid w:val="00747725"/>
    <w:rsid w:val="00894F36"/>
    <w:rsid w:val="008A587E"/>
    <w:rsid w:val="008B77E1"/>
    <w:rsid w:val="008C20F8"/>
    <w:rsid w:val="00902383"/>
    <w:rsid w:val="00A9066D"/>
    <w:rsid w:val="00C9499A"/>
    <w:rsid w:val="00D501C3"/>
    <w:rsid w:val="00DC21B6"/>
    <w:rsid w:val="00DC46D8"/>
    <w:rsid w:val="00E11802"/>
    <w:rsid w:val="00F40A5B"/>
    <w:rsid w:val="00F47156"/>
    <w:rsid w:val="00F9335F"/>
    <w:rsid w:val="00FA0AF7"/>
    <w:rsid w:val="00FC6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20F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9066D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471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siladmin@ivreg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3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zemla</dc:creator>
  <cp:keywords/>
  <dc:description/>
  <cp:lastModifiedBy>Пользователь Windows</cp:lastModifiedBy>
  <cp:revision>14</cp:revision>
  <cp:lastPrinted>2025-02-11T12:52:00Z</cp:lastPrinted>
  <dcterms:created xsi:type="dcterms:W3CDTF">2024-01-10T13:37:00Z</dcterms:created>
  <dcterms:modified xsi:type="dcterms:W3CDTF">2025-02-14T08:53:00Z</dcterms:modified>
</cp:coreProperties>
</file>